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7"/>
      </w:pPr>
    </w:p>
    <w:p>
      <w:pPr>
        <w:spacing w:before="44"/>
        <w:ind w:left="2748" w:right="2568" w:firstLine="0"/>
        <w:jc w:val="center"/>
        <w:rPr>
          <w:b/>
          <w:sz w:val="28"/>
        </w:rPr>
      </w:pPr>
      <w:r>
        <w:rPr>
          <w:b/>
          <w:sz w:val="28"/>
        </w:rPr>
        <w:t>Exhibit #4</w:t>
      </w:r>
    </w:p>
    <w:p>
      <w:pPr>
        <w:spacing w:line="268" w:lineRule="auto" w:before="32"/>
        <w:ind w:left="2748" w:right="2568" w:firstLine="0"/>
        <w:jc w:val="center"/>
        <w:rPr>
          <w:sz w:val="22"/>
        </w:rPr>
      </w:pPr>
      <w:r>
        <w:rPr>
          <w:b/>
          <w:sz w:val="24"/>
        </w:rPr>
        <w:t>Outpatient Surgery Facility Codes and Fees </w:t>
      </w:r>
      <w:r>
        <w:rPr>
          <w:sz w:val="22"/>
        </w:rPr>
        <w:t>source: 2019 CN2 Addendum A.12212018 Effective 1/1/2020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1113" w:hRule="atLeast"/>
        </w:trPr>
        <w:tc>
          <w:tcPr>
            <w:tcW w:w="895" w:type="dxa"/>
            <w:shd w:val="clear" w:color="auto" w:fill="C5DFB3"/>
          </w:tcPr>
          <w:p>
            <w:pPr>
              <w:pStyle w:val="TableParagraph"/>
              <w:ind w:left="261"/>
              <w:rPr>
                <w:b/>
                <w:sz w:val="22"/>
              </w:rPr>
            </w:pPr>
            <w:r>
              <w:rPr>
                <w:b/>
                <w:sz w:val="22"/>
              </w:rPr>
              <w:t>APC</w:t>
            </w:r>
          </w:p>
        </w:tc>
        <w:tc>
          <w:tcPr>
            <w:tcW w:w="2976" w:type="dxa"/>
            <w:shd w:val="clear" w:color="auto" w:fill="C5DFB3"/>
          </w:tcPr>
          <w:p>
            <w:pPr>
              <w:pStyle w:val="TableParagraph"/>
              <w:ind w:left="736"/>
              <w:rPr>
                <w:b/>
                <w:sz w:val="22"/>
              </w:rPr>
            </w:pPr>
            <w:r>
              <w:rPr>
                <w:b/>
                <w:sz w:val="22"/>
              </w:rPr>
              <w:t>Short Descriptor</w:t>
            </w:r>
          </w:p>
        </w:tc>
        <w:tc>
          <w:tcPr>
            <w:tcW w:w="1884" w:type="dxa"/>
            <w:shd w:val="clear" w:color="auto" w:fill="C5DFB3"/>
          </w:tcPr>
          <w:p>
            <w:pPr>
              <w:pStyle w:val="TableParagraph"/>
              <w:spacing w:line="249" w:lineRule="auto"/>
              <w:ind w:left="328" w:right="316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Outpatient Hospital Rate (180% of</w:t>
            </w:r>
          </w:p>
          <w:p>
            <w:pPr>
              <w:pStyle w:val="TableParagraph"/>
              <w:spacing w:line="247" w:lineRule="exact" w:before="0"/>
              <w:ind w:left="35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Medicare $)</w:t>
            </w:r>
          </w:p>
        </w:tc>
        <w:tc>
          <w:tcPr>
            <w:tcW w:w="1711" w:type="dxa"/>
            <w:shd w:val="clear" w:color="auto" w:fill="C5DFB3"/>
          </w:tcPr>
          <w:p>
            <w:pPr>
              <w:pStyle w:val="TableParagraph"/>
              <w:spacing w:line="249" w:lineRule="auto"/>
              <w:ind w:left="206" w:right="197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ASC Rate (85% of Hospital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Rate)</w:t>
            </w:r>
          </w:p>
        </w:tc>
        <w:tc>
          <w:tcPr>
            <w:tcW w:w="1884" w:type="dxa"/>
            <w:shd w:val="clear" w:color="auto" w:fill="C5DFB3"/>
          </w:tcPr>
          <w:p>
            <w:pPr>
              <w:pStyle w:val="TableParagraph"/>
              <w:spacing w:line="249" w:lineRule="auto"/>
              <w:ind w:left="401" w:right="369" w:firstLine="62"/>
              <w:rPr>
                <w:b/>
                <w:sz w:val="22"/>
              </w:rPr>
            </w:pPr>
            <w:r>
              <w:rPr>
                <w:b/>
                <w:sz w:val="22"/>
              </w:rPr>
              <w:t>Additional Instructions</w:t>
            </w: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0701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Sr89 strontium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2,704.24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2,298.60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0726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Dexrazoxane HCl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413.87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351.79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Sargramostim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67.69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57.54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0736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Amphotericin b liposome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86.52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73.54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0738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Rasburicase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500.66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425.56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0751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Mechlorethamine hcl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579.10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492.24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0752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Dactinomycin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2,569.80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2,184.33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0759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Naltrexone, depot form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5.86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4.98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0800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Leuprolide acetate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2,148.60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1,826.31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0802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Etoposide oral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136.01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115.61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0807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Aldesleukin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7,448.66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6,331.36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0809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Bcg live intravesical vac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253.11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215.14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0810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Goserelin acetate implant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916.24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778.80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0812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Carmustine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spacing w:before="11"/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7,292.71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6,198.80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0820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Daunorubicin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91.19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77.51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0823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Docetaxel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2.72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Nelarabine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273.99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232.89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0836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Interferon alfa-2b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61.46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52.24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0840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melphalan hydrochl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1,466.65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1,246.65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0843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Pegaspargase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spacing w:before="11"/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27,051.68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22,993.93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0844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Pentostatin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3,773.31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3,207.31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0850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Streptozocin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627.67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533.52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0851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Thiotepa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1,334.84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1,134.61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0856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Porfimer sodium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38,195.22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32,465.94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0858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cladribine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40.75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0864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Mitoxantrone hydrochl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49.25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0873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Hyalgan supartz visco-3 dose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153.55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130.52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Synvisc or synvisc-one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21.29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18.10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0875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Euflexxa inj per dose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254.65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216.45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0877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Orthovisc inj per dose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266.02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226.12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footer="441" w:top="1500" w:bottom="640" w:left="1240" w:right="142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0887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Azathioprine parenteral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412.84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350.91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0890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Lymphocyte immune globulin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3,746.20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3,184.27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0901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Alpha 1 proteinase inhibitor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0902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Injection,onabotulinumtoxinA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0903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Cytomegalovirus imm IV /vial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2,032.48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1,727.61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0910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Interferon beta-1b / .25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683.33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580.83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viii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1.93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0927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viii recombinant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2.39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0928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Factor ix complex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2.17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0929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Anti-inhibitor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3.75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3.19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IX non-recombinant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2.01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ix recombinant nos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2.30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0943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Octagam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66.10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56.19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0944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Gammagard liquid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77.65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66.00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0946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Hepagam b im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115.59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98.25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0947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Flebogamma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63.12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53.65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0948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Gamunex-C/Gammaked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71.09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60.43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0961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Albumin (human),5%, 50ml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18.88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16.05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0963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Albumin (human), 5%, 250 ml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94.41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80.25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0964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Albumin (human), 25%, 20 ml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37.76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32.10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0965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Albumin (human), 25%, 50ml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94.41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80.25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 glatiramer acetate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362.10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307.79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I131 iodide cap, rx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37.37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31.76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Adalimumab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2,323.96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1,975.37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Hepagam b intravenous,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115.59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98.25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Protein c concentrate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27.27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Supprelin LA implant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spacing w:before="11"/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57,303.08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48,707.62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I131 iodide sol, rx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24.43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Cytarabine liposome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1,131.06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961.40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temsirolimus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132.76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112.85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Busulfan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18.67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Verteporfin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16.75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Octreotide injection, depot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357.32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303.72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Antihemophilic viii/vwf comp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IVIG privigen 500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71.34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60.64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Mitomycin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241.64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205.39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Valrubicin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2,391.60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2,032.86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Levoleucovorin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0.42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0.36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 iron dextran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25.30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21.51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Triamcinolone A inj PRS-free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6.94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5.90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Antithrombin iii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6.29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5.35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Xyntha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2.20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Edetate calcium disodium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10,069.96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8,559.47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Bevacizumab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AbobotulinumtoxinA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15.16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 153 lexidronam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26,385.17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22,427.39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Degarelix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Ferumoxytol, non-esrd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1.76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Canakinumab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199.80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169.83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Hizentra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17.75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Imiglucerase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74.61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63.42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Collagenase, clost hist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81.09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Amobarbital 125 MG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101.92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86.63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Wilate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1.55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Belimumab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79.49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67.57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Cyclophosphamide 100 MG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74.90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63.67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Lumizyme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294.89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250.66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Glassia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8.38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xiii anti-hem factor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14.81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12.59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Gel-one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967.25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822.16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Aflibercept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1,741.19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1,480.01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Imported lipodox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846.72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719.71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Eribulin mesylate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205.81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174.94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Centruroides immune f(ab)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8,267.04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7,026.98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Calcitonin salmon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4,733.15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4,023.18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desmopressin acetate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19.29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Non-HEU TC-99M add-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on/dose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18.00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15.30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Icatibant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646.21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549.28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Visualization adjunct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6.95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Phentolaine mesylate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707.12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601.05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vincristine sul lip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5,249.92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4,462.43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ix recombinan rixubis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2.35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Aripiprazole Ext Rel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9.43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 filgrastim excl biosimil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Pertuzumab,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21.36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18.16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beta interferon im 1 mcg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97.40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82.79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Certolizumab pegol inj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14.64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12.44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Golimumab for iv use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43.21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36.73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Obinutuzumab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112.74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95.83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 human fibrinogen con nos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Elosulfase alfa,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425.93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362.04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Darbepoetin alfa, esrd use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Ferumoxytol, esrd use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1.76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Factor ix fc fusion recomb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5.37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ramucirumab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103.82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88.25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vedolizumab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35.25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29.96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pembrolizumab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88.83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75.51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1A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($0-$10)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7.65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1B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($11-$20)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23.72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414" w:hanging="3"/>
              <w:rPr>
                <w:sz w:val="22"/>
              </w:rPr>
            </w:pPr>
            <w:r>
              <w:rPr>
                <w:sz w:val="22"/>
              </w:rPr>
              <w:t>New Technology - Level 1C ($21-$30)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39.02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7"/>
              <w:ind w:left="108" w:right="401" w:hanging="3"/>
              <w:rPr>
                <w:sz w:val="22"/>
              </w:rPr>
            </w:pPr>
            <w:r>
              <w:rPr>
                <w:sz w:val="22"/>
              </w:rPr>
              <w:t>New Technology - Level 1D ($31-$40)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63.90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54.32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1E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($41-$50)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81.90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1A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($0-$10)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7.65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1B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($11-$20)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23.72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414" w:hanging="3"/>
              <w:rPr>
                <w:sz w:val="22"/>
              </w:rPr>
            </w:pPr>
            <w:r>
              <w:rPr>
                <w:sz w:val="22"/>
              </w:rPr>
              <w:t>New Technology - Level 1C ($21-$30)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39.02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7"/>
              <w:ind w:left="108" w:right="401" w:hanging="3"/>
              <w:rPr>
                <w:sz w:val="22"/>
              </w:rPr>
            </w:pPr>
            <w:r>
              <w:rPr>
                <w:sz w:val="22"/>
              </w:rPr>
              <w:t>New Technology - Level 1D ($31-$40)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7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63.90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54.32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1E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($41-$50)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81.90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2 ($51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- $100)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115.52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3 ($101 - $200)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230.27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976" w:type="dxa"/>
          </w:tcPr>
          <w:p>
            <w:pPr>
              <w:pStyle w:val="TableParagraph"/>
              <w:spacing w:line="252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4 ($201 - $300)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383.27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5 ($301 - $400)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536.27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6 ($401 - $500)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689.27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7 ($501 - $600)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990.90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842.27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8 ($601 - $700)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1,170.90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995.27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9 ($701 - $800)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1,350.90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1,148.27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10 ($801 - $900)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1,530.90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1,301.27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11 ($901 - $1000)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1,710.90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1,454.27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12 ($1001 - $1100)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1,890.90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1,607.27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13 ($1101 - $1200)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2,070.90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1,760.27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14 ($1201- $1300)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1,913.27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15 ($1301 - $1400)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2,430.90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2,066.27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16 ($1401 - $1500)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2,610.90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2,219.27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17 ($1501-$1600)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2,790.90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2,372.27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18 ($1601-$1700)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2,970.90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2,525.27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19 ($1701-$1800)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3,150.90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2,678.27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20 ($1801-$1900)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3,330.90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2,831.27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21 ($1901-$2000)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3,510.90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2,984.27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22 ($2001-$2500)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4,050.90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3,443.27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23 ($2501-$3000)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4,950.90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4,208.27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24 ($3001-$3500)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5,850.90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4,973.27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25 ($3501-$4000)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6,750.90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5,738.27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26 ($4001-$4500)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7,650.90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6,503.27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27 ($4501-$5000)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8,550.90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7,268.27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28 ($5001-$5500)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9,450.90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8,033.27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29 ($5501-$6000)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10,350.90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8,798.27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30 ($6001-$6500)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11,250.90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9,563.27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31 ($6501-$7000)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12,150.90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10,328.27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32 ($7001-$7500)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13,050.90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11,093.27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33 ($7501-$8000)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13,950.90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11,858.27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34 ($8001-$8500)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14,850.90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12,623.27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35 ($8501-$9000)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15,750.90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13,388.27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2" w:hanging="3"/>
              <w:rPr>
                <w:sz w:val="22"/>
              </w:rPr>
            </w:pPr>
            <w:r>
              <w:rPr>
                <w:sz w:val="22"/>
              </w:rPr>
              <w:t>New Technology - Level 36 ($9001-$9500)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16,650.90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14,153.27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37 ($9501-$10000)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17,550.90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14,918.27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 Technology - Level 2 ($51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- $100)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115.52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3 ($101 - $200)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230.27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4 ($201 - $300)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383.27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5 ($301 - $400)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536.27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6 ($401 - $500)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689.27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7 ($501 - $600)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990.90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842.27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8 ($601 - $700)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995.27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566" w:hanging="3"/>
              <w:rPr>
                <w:sz w:val="22"/>
              </w:rPr>
            </w:pPr>
            <w:r>
              <w:rPr>
                <w:sz w:val="22"/>
              </w:rPr>
              <w:t>New Technology - Level 9 ($701 - $800)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1,148.27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10 ($801 - $900)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1,530.90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1,301.27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11 ($901 - $1000)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1,710.90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1,454.27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12 ($1001 - $1100)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1,890.90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1,607.27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13 ($1101 - $1200)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2,070.90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1,760.27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14 ($1201- $1300)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1,913.27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15 ($1301 - $1400)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2,430.90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2,066.27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55" w:hanging="3"/>
              <w:rPr>
                <w:sz w:val="22"/>
              </w:rPr>
            </w:pPr>
            <w:r>
              <w:rPr>
                <w:sz w:val="22"/>
              </w:rPr>
              <w:t>New Technology - Level 16 ($1401 - $1500)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2,610.90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2,219.27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17 ($1501-$1600)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2,790.90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2,372.27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18 ($1601-$1700)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2,970.90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2,525.27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19 ($1701-$1800)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3,150.90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2,678.27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20 ($1801-$1900)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3,330.90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2,831.27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21 ($1901-$2000)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3,510.90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2,984.27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22 ($2001-$2500)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4,050.90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3,443.27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23 ($2501-$3000)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4,950.90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4,208.27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24 ($3001-$3500)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5,850.90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4,973.27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25 ($3501-$4000)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6,750.90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5,738.27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26 ($4001-$4500)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7,650.90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6,503.27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27 ($4501-$5000)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8,550.90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7,268.27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28 ($5001-$5500)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9,450.90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8,033.27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29 ($5501-$6000)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10,350.90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8,798.27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30 ($6001-$6500)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11,250.90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9,563.27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31 ($6501-$7000)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12,150.90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10,328.27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32 ($7001-$7500)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13,050.90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11,093.27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33 ($7501-$8000)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13,950.90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11,858.27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113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34 ($8001-$8500)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14,850.90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12,623.27</w:t>
            </w:r>
          </w:p>
        </w:tc>
        <w:tc>
          <w:tcPr>
            <w:tcW w:w="1884" w:type="dxa"/>
          </w:tcPr>
          <w:p>
            <w:pPr>
              <w:pStyle w:val="TableParagraph"/>
              <w:spacing w:line="249" w:lineRule="auto"/>
              <w:ind w:left="108" w:right="423" w:hanging="3"/>
              <w:rPr>
                <w:sz w:val="22"/>
              </w:rPr>
            </w:pPr>
            <w:r>
              <w:rPr>
                <w:sz w:val="22"/>
              </w:rPr>
              <w:t>Also map CPT® 22849, 22850,</w:t>
            </w:r>
          </w:p>
          <w:p>
            <w:pPr>
              <w:pStyle w:val="TableParagraph"/>
              <w:spacing w:line="26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22852, and 22855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to this APC value.</w:t>
            </w: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35 ($8501-$9000)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15,750.90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13,388.27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36 ($9001-$9500)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16,650.90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14,153.27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37 ($9501-$10000)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17,550.90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14,918.27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50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38 ($10,001-$15,000)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spacing w:before="11"/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19,125.77</w:t>
            </w:r>
          </w:p>
        </w:tc>
        <w:tc>
          <w:tcPr>
            <w:tcW w:w="1884" w:type="dxa"/>
          </w:tcPr>
          <w:p>
            <w:pPr>
              <w:pStyle w:val="TableParagraph"/>
              <w:spacing w:line="249" w:lineRule="auto" w:before="11"/>
              <w:ind w:left="108" w:right="369" w:hanging="3"/>
              <w:rPr>
                <w:sz w:val="22"/>
              </w:rPr>
            </w:pPr>
            <w:r>
              <w:rPr>
                <w:sz w:val="22"/>
              </w:rPr>
              <w:t>Also map </w:t>
            </w:r>
            <w:r>
              <w:rPr>
                <w:spacing w:val="-5"/>
                <w:sz w:val="22"/>
              </w:rPr>
              <w:t>CPT® </w:t>
            </w:r>
            <w:r>
              <w:rPr>
                <w:sz w:val="22"/>
              </w:rPr>
              <w:t>23472,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23474,</w:t>
            </w:r>
          </w:p>
          <w:p>
            <w:pPr>
              <w:pStyle w:val="TableParagraph"/>
              <w:spacing w:line="26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27130,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27132,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27134,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27137,</w:t>
            </w:r>
          </w:p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27138, 27447, and</w:t>
            </w:r>
          </w:p>
          <w:p>
            <w:pPr>
              <w:pStyle w:val="TableParagraph"/>
              <w:spacing w:line="280" w:lineRule="atLeast" w:before="0"/>
              <w:ind w:left="108" w:right="165"/>
              <w:rPr>
                <w:sz w:val="22"/>
              </w:rPr>
            </w:pPr>
            <w:r>
              <w:rPr>
                <w:sz w:val="22"/>
              </w:rPr>
              <w:t>27702 to this APC value.</w:t>
            </w:r>
          </w:p>
        </w:tc>
      </w:tr>
      <w:tr>
        <w:trPr>
          <w:trHeight w:val="596" w:hRule="atLeast"/>
        </w:trPr>
        <w:tc>
          <w:tcPr>
            <w:tcW w:w="89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6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39 ($15,001-$20,000)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spacing w:before="6"/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31,500.90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6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26,775.77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40 ($20,001-$25,000)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40,500.90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34,425.77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41 ($25,001-$30,000)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49,500.90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42,075.77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42 ($30,001-$40,000)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63,000.90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53,550.77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43 ($40,001-$50,000)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81,000.90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68,850.77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44 ($50,001-$60,000)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spacing w:before="11"/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99,000.90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84,150.77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45 ($60,001-$70,000)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117,000.90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99,450.77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46 ($70,001-$80,000)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135,000.90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$ 114,750.77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47 ($80,001-$90,000)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153,000.90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$ 130,050.77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48 ($90,001-$100,000)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171,000.90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$ 145,350.77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38 ($10,001-$15,000)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19,125.77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39 ($15,001-$20,000)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spacing w:before="11"/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31,500.90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26,775.77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40 ($20,001-$25,000)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40,500.90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34,425.77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41 ($25,001-$30,000)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49,500.90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42,075.77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42 ($30,001-$40,000)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63,000.90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53,550.77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43 ($40,001-$50,000)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81,000.90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68,850.77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710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44 ($50,001-$60,000)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99,000.90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84,150.77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45 ($60,001-$70,000)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117,000.90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99,450.77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46 ($70,001-$80,000)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135,000.90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$ 114,750.77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47 ($80,001-$90,000)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153,000.90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$ 130,050.77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48 ($90,001-$100,000)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171,000.90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$ 145,350.77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Eptifibatide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29.31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Etanercept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1,161.97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987.67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Rho(D) immune globulin h, sd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48.63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41.34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Trastuzumab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187.42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159.31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Hep b ig, im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202.20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171.87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Y90 ibritumomab, rx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83,990.95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71,392.31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viii fc fusion recomb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3.62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3.08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belinostat, 10mg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67.93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57.74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oritavancin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41.55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35.32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tedizolid phosphate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Erythro lactobionate /500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141.96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120.67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Tetanus immune globulin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460.26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391.22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P32 Na phosphate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1,314.05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1,116.94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Basiliximab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6,635.03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5,639.78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Corticorelin ovine triflutal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15.47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Darbepoetin alfa, non-esrd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Epoetin alfa, non-esrd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22.09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18.78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Digoxin immune fab (ovine)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6,638.93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5,643.09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Ethanolamine oleate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799.38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679.47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Fomepizole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13.33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11.33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Hemin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41.45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35.23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Ziconotide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11.61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Nesiritide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132.01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112.21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Palifermin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36.52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31.04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secretin synthetic human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62.61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Treprostinil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119.04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101.18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Humate-P,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1.72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viia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Azacitidine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Clofarabine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200.31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170.26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Vantas implant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6,498.58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5,523.79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Paclitaxel protein bound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20.88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17.75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Pegademase bovine, 25 iu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662.33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562.98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Nandrolone decanoate 50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39.04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Radium ra223 dichloride ther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245.90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209.02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xiii recomb a-subunit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26.84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22.81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Monovisc inj per dose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1,402.82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1,192.40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tbo filgrastim 1 microg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0.88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Rolapitant, oral,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3.98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3.38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Injection, alemtuzumab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spacing w:before="11"/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3,315.83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2,818.46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zarxio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0.98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dalbavancin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21.96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Ceftaroline fosamil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5.21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4.43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Ceftazidime and avibactam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151.65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128.90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Hyqvia 100mg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immuneglobulin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25.43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Factor viii recomb obizur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5.13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4.36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Penicillin g benzathine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Dimethyl sulfoxide 50% 50 ml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964.78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820.06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viii pegylated recomb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3.09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2.63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viii nuwiq recomb 1iu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2.17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inflectra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110.45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93.88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Artiss fibrin sealant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315.21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267.93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Foscarnet sodium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148.08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125.87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Gamma globulin 1 cc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68.49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58.22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Gamma globulin &gt; 10 cc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684.86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582.13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Interferon beta-1a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5,014.75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4,262.54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Minocycline hydrochloride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Pentobarbital sodium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84.74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72.03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viii recomb novoeight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2.41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2.05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factor x, (human), 1iu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10.97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Argatroban nonesrd use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2.21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1.88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bendeka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42.91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36.47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Gelsyn-3 injection 0.1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3.33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49 ($100,001-$115,000)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193,500.90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$ 164,475.77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49 ($100,001-$115,000)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193,500.90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$ 164,475.77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50 ($115,001-$130,000)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220,500.90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$ 187,425.77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50 ($115,001-$130,000)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220,500.90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$ 187,425.77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51 ($130,001-$145,000)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247,500.90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$ 210,375.77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51 ($130,001-$145,000)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247,500.90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$ 210,375.77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52 ($145,001-$160,000)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274,500.90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$ 233,325.77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73" w:hanging="3"/>
              <w:rPr>
                <w:sz w:val="22"/>
              </w:rPr>
            </w:pPr>
            <w:r>
              <w:rPr>
                <w:sz w:val="22"/>
              </w:rPr>
              <w:t>New Technology - Level 52 ($145,001-$160,000)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274,500.90</w:t>
            </w:r>
          </w:p>
        </w:tc>
        <w:tc>
          <w:tcPr>
            <w:tcW w:w="1711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$ 233,325.77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non-str,Yttrium-90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29,926.58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25,437.59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Iodine I-125 sodium iodide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68.17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non-str, HA, I-125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249.46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212.04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non-str, HA, P-103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Brachy linear, non-str,P-103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88.79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75.47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stranded, I-125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65.52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55.69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non-stranded,I-125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63.02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stranded, P-103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134.41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114.25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non-stranded,P-103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108.23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92.00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stranded, C-131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143.89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122.31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Brachytx, non-stranded,C-131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141.05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119.89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non-str, Gold-198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155.32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132.02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non-str, HDR Ir-192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523.40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444.89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NS, Non-HDRIr-192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152.86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129.93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 planar, p-103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36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8.44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7.17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Brachytx, stranded, NOS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65.52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55.69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Brachytx, non-stranded, NOS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Immune globulin, powder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68.30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58.06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Quinupristin/dalfopristin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753.07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640.11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Gen, neuro, trans sen/stim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56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3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-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Echo guidance radiotherapy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93.42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79.41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Stereoscopic x-ray guidance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101.20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86.02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210" w:hanging="3"/>
              <w:rPr>
                <w:sz w:val="22"/>
              </w:rPr>
            </w:pPr>
            <w:r>
              <w:rPr>
                <w:sz w:val="22"/>
              </w:rPr>
              <w:t>Radiation treatment delivery, MeV &lt;= 5; simple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358.74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304.93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26" w:hanging="3"/>
              <w:rPr>
                <w:sz w:val="22"/>
              </w:rPr>
            </w:pPr>
            <w:r>
              <w:rPr>
                <w:sz w:val="22"/>
              </w:rPr>
              <w:t>Radiation treatment delivery, 6-10 MeV; simple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262.73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223.32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26" w:hanging="3"/>
              <w:rPr>
                <w:sz w:val="22"/>
              </w:rPr>
            </w:pPr>
            <w:r>
              <w:rPr>
                <w:sz w:val="22"/>
              </w:rPr>
              <w:t>Radiation treatment delivery, 11-19 MeV; simple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262.73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223.32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10" w:hanging="3"/>
              <w:rPr>
                <w:sz w:val="22"/>
              </w:rPr>
            </w:pPr>
            <w:r>
              <w:rPr>
                <w:sz w:val="22"/>
              </w:rPr>
              <w:t>Radiation treatment delivery, MeV&gt;=20; simple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262.08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222.77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10" w:hanging="3"/>
              <w:rPr>
                <w:sz w:val="22"/>
              </w:rPr>
            </w:pPr>
            <w:r>
              <w:rPr>
                <w:sz w:val="22"/>
              </w:rPr>
              <w:t>Radiation treatment delivery, MeV&lt;=5; intermediate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496.91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422.37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26" w:hanging="3"/>
              <w:rPr>
                <w:sz w:val="22"/>
              </w:rPr>
            </w:pPr>
            <w:r>
              <w:rPr>
                <w:sz w:val="22"/>
              </w:rPr>
              <w:t>Radiation treatment delivery, 6-10 MeV; intermediate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362.63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308.24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26" w:hanging="3"/>
              <w:rPr>
                <w:sz w:val="22"/>
              </w:rPr>
            </w:pPr>
            <w:r>
              <w:rPr>
                <w:sz w:val="22"/>
              </w:rPr>
              <w:t>Radiation treatment delivery, 11-19 MeV; intermediate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360.68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306.58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10" w:hanging="3"/>
              <w:rPr>
                <w:sz w:val="22"/>
              </w:rPr>
            </w:pPr>
            <w:r>
              <w:rPr>
                <w:sz w:val="22"/>
              </w:rPr>
              <w:t>Radiation treatment delivery, MeV &gt;=20; intermediate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360.68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306.58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210" w:hanging="3"/>
              <w:rPr>
                <w:sz w:val="22"/>
              </w:rPr>
            </w:pPr>
            <w:r>
              <w:rPr>
                <w:sz w:val="22"/>
              </w:rPr>
              <w:t>Radiation treatment delivery, MeV&lt;=5; complex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490.43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spacing w:before="11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416.87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26" w:hanging="3"/>
              <w:rPr>
                <w:sz w:val="22"/>
              </w:rPr>
            </w:pPr>
            <w:r>
              <w:rPr>
                <w:sz w:val="22"/>
              </w:rPr>
              <w:t>Radiation treatment delivery, 6-10 MeV; complex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480.69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408.59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26" w:hanging="3"/>
              <w:rPr>
                <w:sz w:val="22"/>
              </w:rPr>
            </w:pPr>
            <w:r>
              <w:rPr>
                <w:sz w:val="22"/>
              </w:rPr>
              <w:t>Radiation treatment delivery, 11-19 MeV; complex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481.34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409.14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10" w:hanging="3"/>
              <w:rPr>
                <w:sz w:val="22"/>
              </w:rPr>
            </w:pPr>
            <w:r>
              <w:rPr>
                <w:sz w:val="22"/>
              </w:rPr>
              <w:t>Radiation treatment delivery, MeV &gt;=20; complex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481.34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409.14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Radiation tx delivery imrt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652.59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554.70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Delivery comp imrt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650.65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553.05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5012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722" w:hanging="3"/>
              <w:rPr>
                <w:sz w:val="22"/>
              </w:rPr>
            </w:pPr>
            <w:r>
              <w:rPr>
                <w:sz w:val="22"/>
              </w:rPr>
              <w:t>Clinic Visits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208.53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spacing w:before="11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177.25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5021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Level 1 Type A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125.51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spacing w:before="7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106.68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5022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Type A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230.33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195.78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5023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Type A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401.38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341.17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Type A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648.67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551.37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5 Type A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945.54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803.71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5031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1 Type B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140.11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spacing w:before="11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119.09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Type B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167.11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142.04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5033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Type B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294.59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250.40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5034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Type B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389.52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331.09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5035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5 Type B ED Visits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578.29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491.55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5041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Critical Care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1,332.04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1,132.23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5045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133" w:hanging="3"/>
              <w:rPr>
                <w:sz w:val="22"/>
              </w:rPr>
            </w:pPr>
            <w:r>
              <w:rPr>
                <w:sz w:val="22"/>
              </w:rPr>
              <w:t>Trauma Response with Critical Care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311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0.00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6" w:val="left" w:leader="none"/>
              </w:tabs>
              <w:spacing w:before="11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0.00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See 18-5(B)(6)e)</w:t>
            </w:r>
          </w:p>
        </w:tc>
      </w:tr>
      <w:tr>
        <w:trPr>
          <w:trHeight w:val="298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5051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Level 1 Skin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317.61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spacing w:before="7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269.97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5052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Skin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565.34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480.54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5053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Skin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869.20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738.82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5054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Skin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2,788.13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2,369.91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5055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5 Skin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4,979.03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4,232.18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5061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Hyperbaric Oxygen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205.92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spacing w:before="11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175.03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5071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647" w:hanging="3"/>
              <w:rPr>
                <w:sz w:val="22"/>
              </w:rPr>
            </w:pPr>
            <w:r>
              <w:rPr>
                <w:sz w:val="22"/>
              </w:rPr>
              <w:t>Level 1 Excision/ Biopsy/ Incision and Drainage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1,042.81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07" w:val="left" w:leader="none"/>
              </w:tabs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886.39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5072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647" w:hanging="3"/>
              <w:rPr>
                <w:sz w:val="22"/>
              </w:rPr>
            </w:pPr>
            <w:r>
              <w:rPr>
                <w:sz w:val="22"/>
              </w:rPr>
              <w:t>Level 2 Excision/ Biopsy/ Incision and Drainage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2,475.90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2,104.52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97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5073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647" w:hanging="3"/>
              <w:rPr>
                <w:sz w:val="22"/>
              </w:rPr>
            </w:pPr>
            <w:r>
              <w:rPr>
                <w:sz w:val="22"/>
              </w:rPr>
              <w:t>Level 3 Excision/ Biopsy/ Incision and Drainage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4,280.92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58" w:val="left" w:leader="none"/>
              </w:tabs>
              <w:ind w:left="0" w:right="4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3,638.78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834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5091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91" w:hanging="3"/>
              <w:rPr>
                <w:sz w:val="22"/>
              </w:rPr>
            </w:pPr>
            <w:r>
              <w:rPr>
                <w:sz w:val="22"/>
              </w:rPr>
              <w:t>Level 1 Breast/Lymphatic Surgery and Related</w:t>
            </w:r>
          </w:p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5,068.82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4,308.50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34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5092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91" w:hanging="3"/>
              <w:rPr>
                <w:sz w:val="22"/>
              </w:rPr>
            </w:pPr>
            <w:r>
              <w:rPr>
                <w:sz w:val="22"/>
              </w:rPr>
              <w:t>Level 2 Breast/Lymphatic Surgery and Related</w:t>
            </w:r>
          </w:p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8,847.38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7,520.27</w:t>
            </w:r>
          </w:p>
        </w:tc>
        <w:tc>
          <w:tcPr>
            <w:tcW w:w="1884" w:type="dxa"/>
          </w:tcPr>
          <w:p>
            <w:pPr>
              <w:pStyle w:val="TableParagraph"/>
              <w:spacing w:line="249" w:lineRule="auto"/>
              <w:ind w:left="108" w:right="165" w:hanging="3"/>
              <w:rPr>
                <w:sz w:val="22"/>
              </w:rPr>
            </w:pPr>
            <w:r>
              <w:rPr>
                <w:sz w:val="22"/>
              </w:rPr>
              <w:t>Also map CPT® 22632 to this APC</w:t>
            </w:r>
          </w:p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value.</w:t>
            </w:r>
          </w:p>
        </w:tc>
      </w:tr>
      <w:tr>
        <w:trPr>
          <w:trHeight w:val="837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5093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591" w:hanging="3"/>
              <w:rPr>
                <w:sz w:val="22"/>
              </w:rPr>
            </w:pPr>
            <w:r>
              <w:rPr>
                <w:sz w:val="22"/>
              </w:rPr>
              <w:t>Level 3 Breast/Lymphatic Surgery and Related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13,407.89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11,396.71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31" w:hRule="atLeast"/>
        </w:trPr>
        <w:tc>
          <w:tcPr>
            <w:tcW w:w="89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5094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6"/>
              <w:ind w:left="108" w:right="591" w:hanging="3"/>
              <w:rPr>
                <w:sz w:val="22"/>
              </w:rPr>
            </w:pPr>
            <w:r>
              <w:rPr>
                <w:sz w:val="22"/>
              </w:rPr>
              <w:t>Level 4 Breast/Lymphatic Surgery and Related</w:t>
            </w:r>
          </w:p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6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21,828.85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6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18,554.52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5101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92" w:hanging="3"/>
              <w:rPr>
                <w:sz w:val="22"/>
              </w:rPr>
            </w:pPr>
            <w:r>
              <w:rPr>
                <w:sz w:val="22"/>
              </w:rPr>
              <w:t>Level 1 Strapping and Cast Application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242.32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205.97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5102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92" w:hanging="3"/>
              <w:rPr>
                <w:sz w:val="22"/>
              </w:rPr>
            </w:pPr>
            <w:r>
              <w:rPr>
                <w:sz w:val="22"/>
              </w:rPr>
              <w:t>Level 2 Strapping and Cast Application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424.04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360.43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Musculoskeletal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405.16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344.39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5112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718" w:hanging="3"/>
              <w:rPr>
                <w:sz w:val="22"/>
              </w:rPr>
            </w:pPr>
            <w:r>
              <w:rPr>
                <w:sz w:val="22"/>
              </w:rPr>
              <w:t>Level 2 Musculoskeletal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2,364.01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2,009.41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5113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Level 3 Musculoskeletal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4,722.01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4,013.71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67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718" w:hanging="3"/>
              <w:rPr>
                <w:sz w:val="22"/>
              </w:rPr>
            </w:pPr>
            <w:r>
              <w:rPr>
                <w:sz w:val="22"/>
              </w:rPr>
              <w:t>Level 4 Musculoskeletal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10,259.26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8,720.37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Also map CPT®</w:t>
            </w:r>
          </w:p>
          <w:p>
            <w:pPr>
              <w:pStyle w:val="TableParagraph"/>
              <w:spacing w:before="3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22634, 22800, and</w:t>
            </w:r>
          </w:p>
          <w:p>
            <w:pPr>
              <w:pStyle w:val="TableParagraph"/>
              <w:spacing w:line="280" w:lineRule="atLeast" w:before="0"/>
              <w:ind w:left="108" w:right="161"/>
              <w:rPr>
                <w:sz w:val="22"/>
              </w:rPr>
            </w:pPr>
            <w:r>
              <w:rPr>
                <w:rFonts w:ascii="Arial"/>
                <w:position w:val="3"/>
                <w:sz w:val="20"/>
              </w:rPr>
              <w:t>22830 </w:t>
            </w:r>
            <w:r>
              <w:rPr>
                <w:sz w:val="22"/>
              </w:rPr>
              <w:t>to this APC value.</w:t>
            </w:r>
          </w:p>
        </w:tc>
      </w:tr>
      <w:tr>
        <w:trPr>
          <w:trHeight w:val="976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5115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7"/>
              <w:ind w:left="108" w:right="718" w:hanging="3"/>
              <w:rPr>
                <w:sz w:val="22"/>
              </w:rPr>
            </w:pPr>
            <w:r>
              <w:rPr>
                <w:sz w:val="22"/>
              </w:rPr>
              <w:t>Level 5 Musculoskeletal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19,284.98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16,392.23</w:t>
            </w:r>
          </w:p>
        </w:tc>
        <w:tc>
          <w:tcPr>
            <w:tcW w:w="1884" w:type="dxa"/>
          </w:tcPr>
          <w:p>
            <w:pPr>
              <w:pStyle w:val="TableParagraph"/>
              <w:spacing w:line="242" w:lineRule="auto" w:before="0"/>
              <w:ind w:left="108" w:right="274" w:firstLine="48"/>
              <w:rPr>
                <w:rFonts w:ascii="Arial" w:hAnsi="Arial"/>
                <w:sz w:val="20"/>
              </w:rPr>
            </w:pPr>
            <w:r>
              <w:rPr>
                <w:sz w:val="22"/>
              </w:rPr>
              <w:t>Also map </w:t>
            </w:r>
            <w:r>
              <w:rPr>
                <w:rFonts w:ascii="Arial" w:hAnsi="Arial"/>
                <w:position w:val="3"/>
                <w:sz w:val="20"/>
              </w:rPr>
              <w:t>CPT® </w:t>
            </w:r>
            <w:r>
              <w:rPr>
                <w:rFonts w:ascii="Arial" w:hAnsi="Arial"/>
                <w:sz w:val="20"/>
              </w:rPr>
              <w:t>22600, 22610,</w:t>
            </w:r>
          </w:p>
          <w:p>
            <w:pPr>
              <w:pStyle w:val="TableParagraph"/>
              <w:spacing w:before="2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22630, 22633, and</w:t>
            </w:r>
          </w:p>
          <w:p>
            <w:pPr>
              <w:pStyle w:val="TableParagraph"/>
              <w:spacing w:line="211" w:lineRule="exact" w:before="2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22857</w:t>
            </w:r>
          </w:p>
        </w:tc>
      </w:tr>
      <w:tr>
        <w:trPr>
          <w:trHeight w:val="834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5116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718" w:hanging="3"/>
              <w:rPr>
                <w:sz w:val="22"/>
              </w:rPr>
            </w:pPr>
            <w:r>
              <w:rPr>
                <w:sz w:val="22"/>
              </w:rPr>
              <w:t>Level 6 Musculoskeletal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27,724.43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23,565.77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Also map CPT®</w:t>
            </w:r>
          </w:p>
          <w:p>
            <w:pPr>
              <w:pStyle w:val="TableParagraph"/>
              <w:spacing w:line="280" w:lineRule="atLeast" w:before="0"/>
              <w:ind w:left="108" w:right="165"/>
              <w:rPr>
                <w:sz w:val="22"/>
              </w:rPr>
            </w:pPr>
            <w:r>
              <w:rPr>
                <w:sz w:val="22"/>
              </w:rPr>
              <w:t>22558 to this APC value.</w:t>
            </w: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5151</w:t>
            </w:r>
          </w:p>
        </w:tc>
        <w:tc>
          <w:tcPr>
            <w:tcW w:w="2976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Level 1 Airway Endoscopy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9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295.15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9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250.88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5152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Airway Endoscopy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695.70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591.35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5153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Airway Endoscopy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2,464.72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2,095.01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5154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Airway Endoscopy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4,933.19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4,193.21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5155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5 Airway Endoscopy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9,265.63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7,875.79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ENT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371.05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315.39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5162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2 ENT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876.83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745.31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ENT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2,302.38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1,957.02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ENT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4,016.29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3,413.85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5 ENT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7,963.61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6,769.07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Cochlear Implant Procedure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57,541.99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48,910.69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Vascular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1,116.02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948.62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Vascular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1,968.53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1,673.25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Vascular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4,754.74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4,041.53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5184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4 Vascular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7,877.74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6,696.08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Endovascular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5,058.74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4,299.93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982" w:hanging="3"/>
              <w:rPr>
                <w:sz w:val="22"/>
              </w:rPr>
            </w:pPr>
            <w:r>
              <w:rPr>
                <w:sz w:val="22"/>
              </w:rPr>
              <w:t>Level 2 Endovascular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8,421.35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7,158.15</w:t>
            </w:r>
          </w:p>
        </w:tc>
        <w:tc>
          <w:tcPr>
            <w:tcW w:w="1884" w:type="dxa"/>
          </w:tcPr>
          <w:p>
            <w:pPr>
              <w:pStyle w:val="TableParagraph"/>
              <w:spacing w:line="249" w:lineRule="auto"/>
              <w:ind w:left="108" w:right="165" w:hanging="3"/>
              <w:rPr>
                <w:sz w:val="22"/>
              </w:rPr>
            </w:pPr>
            <w:r>
              <w:rPr>
                <w:sz w:val="22"/>
              </w:rPr>
              <w:t>Also map CPT® 22846 to this APC</w:t>
            </w:r>
          </w:p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value.</w:t>
            </w: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Endovascular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17,404.27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14,793.63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Endovascular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27,638.10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23,492.39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5200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583" w:hanging="3"/>
              <w:rPr>
                <w:sz w:val="22"/>
              </w:rPr>
            </w:pPr>
            <w:r>
              <w:rPr>
                <w:sz w:val="22"/>
              </w:rPr>
              <w:t>Implantation Wireless PA Pressure Monitor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52,813.31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44,891.31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45" w:hanging="3"/>
              <w:rPr>
                <w:sz w:val="22"/>
              </w:rPr>
            </w:pPr>
            <w:r>
              <w:rPr>
                <w:sz w:val="22"/>
              </w:rPr>
              <w:t>Level 1 Electrophysiologic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1,654.79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1,406.57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45" w:hanging="3"/>
              <w:rPr>
                <w:sz w:val="22"/>
              </w:rPr>
            </w:pPr>
            <w:r>
              <w:rPr>
                <w:sz w:val="22"/>
              </w:rPr>
              <w:t>Level 2 Electrophysiologic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9,175.30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7,799.01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5213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545" w:hanging="3"/>
              <w:rPr>
                <w:sz w:val="22"/>
              </w:rPr>
            </w:pPr>
            <w:r>
              <w:rPr>
                <w:sz w:val="22"/>
              </w:rPr>
              <w:t>Level 3 Electrophysiologic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34,584.73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29,397.02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5221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183" w:hanging="3"/>
              <w:rPr>
                <w:sz w:val="22"/>
              </w:rPr>
            </w:pPr>
            <w:r>
              <w:rPr>
                <w:sz w:val="22"/>
              </w:rPr>
              <w:t>Level1 Pacemaker and Similar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5,634.95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4,789.71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5222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133" w:hanging="3"/>
              <w:rPr>
                <w:sz w:val="22"/>
              </w:rPr>
            </w:pPr>
            <w:r>
              <w:rPr>
                <w:sz w:val="22"/>
              </w:rPr>
              <w:t>Level 2 Pacemaker and Similar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13,327.40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11,328.29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5223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133" w:hanging="3"/>
              <w:rPr>
                <w:sz w:val="22"/>
              </w:rPr>
            </w:pPr>
            <w:r>
              <w:rPr>
                <w:sz w:val="22"/>
              </w:rPr>
              <w:t>Level 3 Pacemaker and Similar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17,782.81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15,115.39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5224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133" w:hanging="3"/>
              <w:rPr>
                <w:sz w:val="22"/>
              </w:rPr>
            </w:pPr>
            <w:r>
              <w:rPr>
                <w:sz w:val="22"/>
              </w:rPr>
              <w:t>Level 4 Pacemaker and Similar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31,822.22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27,048.89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ICD and Similar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39,593.63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33,654.59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ICD and Similar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55,181.48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46,904.26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5241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97" w:hanging="3"/>
              <w:rPr>
                <w:sz w:val="22"/>
              </w:rPr>
            </w:pPr>
            <w:r>
              <w:rPr>
                <w:sz w:val="22"/>
              </w:rPr>
              <w:t>Level 1 Blood Product Exchange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689.22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585.84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5242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97" w:hanging="3"/>
              <w:rPr>
                <w:sz w:val="22"/>
              </w:rPr>
            </w:pPr>
            <w:r>
              <w:rPr>
                <w:sz w:val="22"/>
              </w:rPr>
              <w:t>Level 2 Blood Product Exchange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2,244.60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1,907.91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5243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97" w:hanging="3"/>
              <w:rPr>
                <w:sz w:val="22"/>
              </w:rPr>
            </w:pPr>
            <w:r>
              <w:rPr>
                <w:sz w:val="22"/>
              </w:rPr>
              <w:t>Level 3 Blood Product Exchange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7,060.50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6,001.43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5244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97" w:hanging="3"/>
              <w:rPr>
                <w:sz w:val="22"/>
              </w:rPr>
            </w:pPr>
            <w:r>
              <w:rPr>
                <w:sz w:val="22"/>
              </w:rPr>
              <w:t>Level 4 Blood Product Exchange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68,206.97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57,975.92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Upper GI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1,370.79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1,165.17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Upper GI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2,670.03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2,269.53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Upper GI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5,084.44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4,321.77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Lower GI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1,340.80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1,139.68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Lower GI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1,763.62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1,499.08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5313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3 Lower GI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4,202.24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3,571.90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Complex GI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8,092.93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6,878.99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25" w:hanging="3"/>
              <w:rPr>
                <w:sz w:val="22"/>
              </w:rPr>
            </w:pPr>
            <w:r>
              <w:rPr>
                <w:sz w:val="22"/>
              </w:rPr>
              <w:t>Abdominal/Peritoneal/Biliary and Related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5,305.18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4,509.40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660" w:hanging="3"/>
              <w:rPr>
                <w:sz w:val="22"/>
              </w:rPr>
            </w:pPr>
            <w:r>
              <w:rPr>
                <w:sz w:val="22"/>
              </w:rPr>
              <w:t>Level 1 Laparoscopy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8,272.53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7,031.65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660" w:hanging="3"/>
              <w:rPr>
                <w:sz w:val="22"/>
              </w:rPr>
            </w:pPr>
            <w:r>
              <w:rPr>
                <w:sz w:val="22"/>
              </w:rPr>
              <w:t>Level 2 Laparoscopy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13,934.93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11,844.69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Urology and Related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416.56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354.08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5372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345" w:hanging="3"/>
              <w:rPr>
                <w:sz w:val="22"/>
              </w:rPr>
            </w:pPr>
            <w:r>
              <w:rPr>
                <w:sz w:val="22"/>
              </w:rPr>
              <w:t>Level 2 Urology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1,012.05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860.24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5373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Level 3 Urology and Related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3,131.55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2,661.82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Urology and Related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5,268.35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4,478.10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5 Urology and Related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7,236.97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6,151.42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6 Urology and Related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13,770.99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11,705.34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5377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345" w:hanging="3"/>
              <w:rPr>
                <w:sz w:val="22"/>
              </w:rPr>
            </w:pPr>
            <w:r>
              <w:rPr>
                <w:sz w:val="22"/>
              </w:rPr>
              <w:t>Level 7 Urology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29,375.19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24,968.91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5401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Dialysis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1,101.11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935.94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Gynecologic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298.67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253.87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Gynecologic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491.40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417.69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Gynecologic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1,004.47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853.80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5414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1082" w:hanging="3"/>
              <w:rPr>
                <w:sz w:val="22"/>
              </w:rPr>
            </w:pPr>
            <w:r>
              <w:rPr>
                <w:sz w:val="22"/>
              </w:rPr>
              <w:t>Level 4 Gynecologic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4,250.29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3,612.75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5415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Level 5 Gynecologic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7,426.49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6,312.52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6 Gynecologic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11,419.94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9,706.95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Nerve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2,936.66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2,496.16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Nerve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8,218.91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6,986.07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5441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1 Nerve Injections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445.46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378.64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5442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Nerve Injections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1,077.86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916.18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5443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Nerve Injections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1,376.71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1,170.20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hanging="3"/>
              <w:rPr>
                <w:sz w:val="22"/>
              </w:rPr>
            </w:pPr>
            <w:r>
              <w:rPr>
                <w:sz w:val="22"/>
              </w:rPr>
              <w:t>Level 1 Neurostimulator and Related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5,183.64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4,406.09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98" w:hanging="3"/>
              <w:rPr>
                <w:sz w:val="22"/>
              </w:rPr>
            </w:pPr>
            <w:r>
              <w:rPr>
                <w:sz w:val="22"/>
              </w:rPr>
              <w:t>Level 2 Neurostimulator and Related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10,763.15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9,148.68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98" w:hanging="3"/>
              <w:rPr>
                <w:sz w:val="22"/>
              </w:rPr>
            </w:pPr>
            <w:r>
              <w:rPr>
                <w:sz w:val="22"/>
              </w:rPr>
              <w:t>Level 3 Neurostimulator and Related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33,672.89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28,621.96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5464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298" w:hanging="3"/>
              <w:rPr>
                <w:sz w:val="22"/>
              </w:rPr>
            </w:pPr>
            <w:r>
              <w:rPr>
                <w:sz w:val="22"/>
              </w:rPr>
              <w:t>Level 4 Neurostimulator and Related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49,856.13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42,377.71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Implantation of Drug Infusion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Device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28,921.30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24,583.11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5481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Laser Eye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893.12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759.15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Intraocular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3,450.89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2,933.26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Intraocular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6,552.47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5,569.60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Intraocular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17,705.34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15,049.54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5494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4 Intraocular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29,221.60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24,838.36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5501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16" w:hanging="3"/>
              <w:rPr>
                <w:sz w:val="22"/>
              </w:rPr>
            </w:pPr>
            <w:r>
              <w:rPr>
                <w:sz w:val="22"/>
              </w:rPr>
              <w:t>Level 1 Extraocular, Repair, and Plastic Eye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510.34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433.79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5502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16" w:hanging="3"/>
              <w:rPr>
                <w:sz w:val="22"/>
              </w:rPr>
            </w:pPr>
            <w:r>
              <w:rPr>
                <w:sz w:val="22"/>
              </w:rPr>
              <w:t>Level 2 Extraocular, Repair, and Plastic Eye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1,453.12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1,235.15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5503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16" w:hanging="3"/>
              <w:rPr>
                <w:sz w:val="22"/>
              </w:rPr>
            </w:pPr>
            <w:r>
              <w:rPr>
                <w:sz w:val="22"/>
              </w:rPr>
              <w:t>Level 3 Extraocular, Repair, and Plastic Eye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3,262.82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2,773.40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5504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16" w:hanging="3"/>
              <w:rPr>
                <w:sz w:val="22"/>
              </w:rPr>
            </w:pPr>
            <w:r>
              <w:rPr>
                <w:sz w:val="22"/>
              </w:rPr>
              <w:t>Level 4 Extraocular, Repair, and Plastic Eye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5,355.49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4,552.17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Imaging without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Contrast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112.14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95.32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5522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706" w:hanging="3"/>
              <w:rPr>
                <w:sz w:val="22"/>
              </w:rPr>
            </w:pPr>
            <w:r>
              <w:rPr>
                <w:sz w:val="22"/>
              </w:rPr>
              <w:t>Level 2 Imaging without Contrast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202.52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172.14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5523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Level 3 Imaging without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Contrast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415.01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352.76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Imaging without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Contrast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895.48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761.16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Imaging with Contrast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363.13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308.66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Imaging with Contrast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694.58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590.39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5573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3 Imaging with Contrast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1,245.15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1,058.38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07" w:hanging="3"/>
              <w:rPr>
                <w:sz w:val="22"/>
              </w:rPr>
            </w:pPr>
            <w:r>
              <w:rPr>
                <w:sz w:val="22"/>
              </w:rPr>
              <w:t>Level 1 Nuclear Medicine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636.28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540.84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07" w:hanging="3"/>
              <w:rPr>
                <w:sz w:val="22"/>
              </w:rPr>
            </w:pPr>
            <w:r>
              <w:rPr>
                <w:sz w:val="22"/>
              </w:rPr>
              <w:t>Level 2 Nuclear Medicine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819.94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696.95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07" w:hanging="3"/>
              <w:rPr>
                <w:sz w:val="22"/>
              </w:rPr>
            </w:pPr>
            <w:r>
              <w:rPr>
                <w:sz w:val="22"/>
              </w:rPr>
              <w:t>Level 3 Nuclear Medicine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2,212.88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1,880.95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07" w:hanging="3"/>
              <w:rPr>
                <w:sz w:val="22"/>
              </w:rPr>
            </w:pPr>
            <w:r>
              <w:rPr>
                <w:sz w:val="22"/>
              </w:rPr>
              <w:t>Level 4 Nuclear Medicine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2,475.97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2,104.57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5611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194" w:hanging="3"/>
              <w:rPr>
                <w:sz w:val="22"/>
              </w:rPr>
            </w:pPr>
            <w:r>
              <w:rPr>
                <w:sz w:val="22"/>
              </w:rPr>
              <w:t>Level 1 Therapeutic Radiation Treatment Preparation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222.79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189.37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5612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194" w:hanging="3"/>
              <w:rPr>
                <w:sz w:val="22"/>
              </w:rPr>
            </w:pPr>
            <w:r>
              <w:rPr>
                <w:sz w:val="22"/>
              </w:rPr>
              <w:t>Level 2 Therapeutic Radiation Treatment Preparation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579.28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492.39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5613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194" w:hanging="3"/>
              <w:rPr>
                <w:sz w:val="22"/>
              </w:rPr>
            </w:pPr>
            <w:r>
              <w:rPr>
                <w:sz w:val="22"/>
              </w:rPr>
              <w:t>Level 3 Therapeutic Radiation Treatment Preparation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2,145.46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1,823.64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5621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1 Radiation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210.58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178.99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Radiation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404.03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343.43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Radiation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935.73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795.37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Radiation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1,268.50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1,078.23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5 Radiation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1,942.15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1,650.83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6 Radiation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3,043.03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2,586.58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5627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7 Radiation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13,759.63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11,695.69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5661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Therapeutic Nuclear Medicine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415.60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353.26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Pathology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91.76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78.00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5672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Pathology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260.51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221.43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5673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Pathology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493.60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419.56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Pathology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1,004.62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853.93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5691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1 Drug Administration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68.18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57.95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Drug Administration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107.55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91.42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Drug Administration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336.92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286.38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Drug Administration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519.08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441.22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390" w:hanging="3"/>
              <w:rPr>
                <w:sz w:val="22"/>
              </w:rPr>
            </w:pPr>
            <w:r>
              <w:rPr>
                <w:sz w:val="22"/>
              </w:rPr>
              <w:t>Level1 Diagnostic Tests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244.71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208.00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5722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340" w:hanging="3"/>
              <w:rPr>
                <w:sz w:val="22"/>
              </w:rPr>
            </w:pPr>
            <w:r>
              <w:rPr>
                <w:sz w:val="22"/>
              </w:rPr>
              <w:t>Level 2 Diagnostic Tests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454.16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386.04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5723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340" w:hanging="3"/>
              <w:rPr>
                <w:sz w:val="22"/>
              </w:rPr>
            </w:pPr>
            <w:r>
              <w:rPr>
                <w:sz w:val="22"/>
              </w:rPr>
              <w:t>Level 3 Diagnostic Tests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819.49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696.57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5724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340" w:hanging="3"/>
              <w:rPr>
                <w:sz w:val="22"/>
              </w:rPr>
            </w:pPr>
            <w:r>
              <w:rPr>
                <w:sz w:val="22"/>
              </w:rPr>
              <w:t>Level 4 Diagnostic Tests and Related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1,643.02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1,396.57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Minor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Minor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Minor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100.62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85.53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4 Minor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191.66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162.91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5735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Level 5 Minor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626.69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532.69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Electronic Analysis of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Devices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66.89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56.86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Electronic Analysis of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Devices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211.57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179.83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Electronic Analysis of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Devices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504.74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429.03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Cardiac Rehabilitation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212.67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180.77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Resuscitation and</w:t>
            </w:r>
          </w:p>
          <w:p>
            <w:pPr>
              <w:pStyle w:val="TableParagraph"/>
              <w:spacing w:line="252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Cardioversion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947.68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805.53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5791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Pulmonary Treatment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344.88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293.15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612" w:hanging="3"/>
              <w:rPr>
                <w:sz w:val="22"/>
              </w:rPr>
            </w:pPr>
            <w:r>
              <w:rPr>
                <w:sz w:val="22"/>
              </w:rPr>
              <w:t>Ventilation Initiation and Management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917.95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780.26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5811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Manipulation Therapy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44.60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37.91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1 Health and Behavior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60.08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51.07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2 Health and Behavior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137.50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116.88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Level 3 Health and Behavior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229.59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195.15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411" w:hanging="3"/>
              <w:rPr>
                <w:sz w:val="22"/>
              </w:rPr>
            </w:pPr>
            <w:r>
              <w:rPr>
                <w:sz w:val="22"/>
              </w:rPr>
              <w:t>Partial Hospitalization (3 or more services) for CMHCs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217.04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184.48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5863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371" w:hanging="3"/>
              <w:rPr>
                <w:sz w:val="22"/>
              </w:rPr>
            </w:pPr>
            <w:r>
              <w:rPr>
                <w:sz w:val="22"/>
              </w:rPr>
              <w:t>Partial Hospitalization (3 or more services) for Hospital-</w:t>
            </w:r>
          </w:p>
          <w:p>
            <w:pPr>
              <w:pStyle w:val="TableParagraph"/>
              <w:spacing w:line="250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based PHPs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397.55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337.92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Dental Procedures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1,618.52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1,375.74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268" w:hanging="3"/>
              <w:rPr>
                <w:sz w:val="22"/>
              </w:rPr>
            </w:pPr>
            <w:r>
              <w:rPr>
                <w:sz w:val="22"/>
              </w:rPr>
              <w:t>Ancillary Outpatient Services When Patient Dies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815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12,097.15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10,282.58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7000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Amifostine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1,752.14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1,489.32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7011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Oprelvekin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768.45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653.18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7035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Teniposide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4,635.28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3,939.99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7041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Tirofiban HCl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14.87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7043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Infliximab not biosimil 10mg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141.90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120.62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7046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Doxorubicin inj 10mg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690.42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586.86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7048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Alteplase recombinant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158.00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134.30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7308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Aminolevulinic acid hcl top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728.26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619.02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8004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Ultrasound Composite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539.32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458.42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8005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1"/>
              <w:ind w:left="108" w:right="262" w:hanging="3"/>
              <w:rPr>
                <w:sz w:val="22"/>
              </w:rPr>
            </w:pPr>
            <w:r>
              <w:rPr>
                <w:sz w:val="22"/>
              </w:rPr>
              <w:t>CT and CTA without Contrast Composite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476.91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405.37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8006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CT and CTA with Contrast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Composite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865.39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735.58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8007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855" w:hanging="3"/>
              <w:rPr>
                <w:sz w:val="22"/>
              </w:rPr>
            </w:pPr>
            <w:r>
              <w:rPr>
                <w:sz w:val="22"/>
              </w:rPr>
              <w:t>MRI and MRA without Contrast Composite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979.60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832.66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8008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346" w:hanging="3"/>
              <w:rPr>
                <w:sz w:val="22"/>
              </w:rPr>
            </w:pPr>
            <w:r>
              <w:rPr>
                <w:sz w:val="22"/>
              </w:rPr>
              <w:t>MRI and MRA with Contrast Composite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1,540.08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1,309.07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8010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Mental Health Services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Composite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397.55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337.92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8011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/>
              <w:ind w:left="108" w:right="300" w:hanging="3"/>
              <w:rPr>
                <w:sz w:val="22"/>
              </w:rPr>
            </w:pPr>
            <w:r>
              <w:rPr>
                <w:sz w:val="22"/>
              </w:rPr>
              <w:t>Comprehensive Observation Services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4,296.24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3,651.80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9002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Tenecteplase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219.16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186.29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Palivizumab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2,169.09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1,843.73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Reteplase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908.96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772.62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Tacrolimus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370.12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314.60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9012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Arsenic trioxide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138.66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117.86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9014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cerliponase alfa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171.72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145.96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9015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Inj., haegarda 10 units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17.40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9016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triptorelin xr 3.75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5,088.00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4,324.80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9018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rimabotulinumtoxinB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21.66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18.41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9019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Caspofungin acetate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22.75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19.34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Amphotericin b lipid complex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31.90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27.12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9028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inotuzumab ozogam 0.1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3,964.40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3,369.74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9029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Inj., guselkumab,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183.36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155.86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copanlisib,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140.22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119.19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etelcalcetide, 0.1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5.37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Baclofen 10 MG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316.84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269.31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Cidofovir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860.53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731.45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cuvitru, 100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24.11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20.49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9035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Axicabtagene ciloleucel car+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711,684.00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$ 604,931.40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renflexis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115.89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98.51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estrogen conjugate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555.54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472.21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9042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Glucagon hydrochloride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385.89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328.01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9043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afstyla, 1 i.u.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2.45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2.08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9044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Ibutilide fumarate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433.36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368.36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9052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Fluciciovine F-18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701.19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596.01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9056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Gallium Ga-68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120.13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102.11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9058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Buprenorphine implant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74.2mg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2,268.42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1,928.16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9059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Vonvendi inj 1 iu vwf:rco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3.63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9065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Argatroban esrd dialysis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2.21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1.88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9067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Lutetium lu 177 dotatat ther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453.15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385.18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9070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 luxturna 1 billion vec 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spacing w:before="11"/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5,333.92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4,533.83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Capsaicin 8% patch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4.84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9073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Buprenorph xr 100 mg or less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3,014.64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2,562.44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Makena,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50.27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42.73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9075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kovaltry, 1 i.u.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9078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Testosterone undecanoate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2.45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2.08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9079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Genvisc 850, inj,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9083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phenylephrine ketorolac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851.84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724.06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9084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Florbetapir f18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5,441.69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4,625.44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9085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sulf hexa lipid microsph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38.24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32.50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9086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Hepa vacc ped/adol 3 dose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51.65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43.90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9087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clevidipine butyrate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9088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Peng benzathine/procaine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19.98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16.98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9089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Oral fludarabine phosphate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146.56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124.58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Melphalan oral 2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21.60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18.36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Daunorubicin citrate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438.84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373.01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9092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Interferon alfa-2a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304.79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259.07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Plicamycin (mithramycin)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Radiesse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853.02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725.07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sculptra, 0.5mg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retacrit esrd on dialysi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9097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retacrit non-esrd use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21.05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9098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971" w:hanging="3"/>
              <w:rPr>
                <w:sz w:val="22"/>
              </w:rPr>
            </w:pPr>
            <w:r>
              <w:rPr>
                <w:sz w:val="22"/>
              </w:rPr>
              <w:t>Chorionic gonadotropin/1000u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43.11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36.64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9099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Inj fosnetupitant, palonoset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7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973.08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827.12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9104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Antithymocyte globuln rabbit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1,352.25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1,149.41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9108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Thyrotropin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2,924.02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2,485.42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9119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pegfilgrastim 6mg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8,437.89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7,172.21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9120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Fulvestrant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176.28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149.84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9122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Triptorelin pamoate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481.29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409.10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Daptomycin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0.58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0.49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Risperidone, long acting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16.94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14.40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9126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Natalizumab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35.69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30.34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9130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Imm Glob Bivigam, 500mg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126.93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107.89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Ado-trastuzumab Emt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55.40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47.09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9132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Kcentra, per i.u.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3.48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2.96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9133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Rabies ig, im/sc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602.98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512.53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9134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Rabies ig, heat treated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584.90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497.17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9135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Varicella-zoster ig, im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2,684.47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2,281.80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9139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Rabies vaccine, im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524.58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445.89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9140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Rabies vaccine, id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234.02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198.92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9171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Factor ix idelvion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7.70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6.55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9172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dexamethasone 9%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9173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fulphila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663.83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564.26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durolane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1,860.30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1,581.26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9175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Puraply 1 sq cm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128.16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108.94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9176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Puraply am 1 sq cm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124.13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105.51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9177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Antithrombin recombinant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186.03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158.13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9179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Aristada Initio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4.49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patisiran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6.01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5.11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risperidone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18.13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15.41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mogamulizumab-kpkc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361.57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307.33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plazomicin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0.59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0.50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9184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Iodine i-131 iobenguane, dx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576.22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489.79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Iodine i-131 iobenguane, tx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576.22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489.79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rituximab,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165.57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140.73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burosumab-twza 1m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648.72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551.41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9188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 crotalidae im f(ab')2 eq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spacing w:before="11"/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2,261.88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1,922.60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9189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ibalizumab-uiyk,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108.28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92.04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9190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vestronidase alfa-vjbk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395.43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336.12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9191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fibryga,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9192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bortezomib, nos, 0.1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68.51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58.23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Nivestym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1.39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9194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Tisagenlecleucel car-pos 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558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881,575.43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$ 749,339.12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9207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velcade 0.1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82.00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69.70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9208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Agalsidase beta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316.12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268.70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9209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Laronidase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55.41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47.10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9210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Palonosetron hcl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30.85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9213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Pemetrexed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122.79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104.37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9214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Bevacizumab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142.65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121.25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Cetuximab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109.14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92.77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9217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Leuprolide acetate suspnsion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411.15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349.48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Galsulfase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701.91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596.62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Fluocinolone acetonide implt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36,234.90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30,799.67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9228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Tigecycline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9229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Ibandronate sodium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101.23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86.05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Abatacept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95.27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80.98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Decitabine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25.32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21.52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Idursulfase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965.80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820.93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Ranibizumab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672.06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571.25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Alglucosidase alfa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254.05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215.94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9235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Panitumumab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205.88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175.00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Eculizumab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414.86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352.63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lanreotide acetate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105.92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90.03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9239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Buprenorphine xr over 100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3,014.64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2,562.44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9240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ixabepilone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127.78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108.61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9242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fosaprepitant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3.94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3.35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9243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Inj., treanda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46.78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9245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Romiplostim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128.52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109.24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C1 esterase inhibitor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97.66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83.01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Plerixafor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594.74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505.53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Temozolomide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19.00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16.15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Paliperidone palmitate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16.74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9256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Dexamethasone intra implant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360.30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306.26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emicizumab-kxwh 0.5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87.95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74.76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Telavancin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9.84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8.36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Pralatrexate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488.90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415.57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9260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Ofatumumab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105.39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89.58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9261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Ustekinumab sub cu inj,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343.85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292.27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9263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Ecallantide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860.33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731.28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9264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Tocilizumab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9265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Romidepsin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580.64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493.54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9269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C-1 esterase, berinert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88.10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74.89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Gammaplex IVIG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93.71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79.65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9271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Velaglucerase alfa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621.71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528.45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denosumab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33.44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28.42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Sipuleucel-T auto CD54+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659" w:val="left" w:leader="none"/>
              </w:tabs>
              <w:ind w:left="0" w:right="1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78,154.97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66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66,431.72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Crotalidae Poly Immune Fab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5,850.94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4,973.30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Cabazitaxel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302.38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257.02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Incobotulinumtoxin 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7.78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9281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Injection, pegloticase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spacing w:before="11"/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4,202.26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3,571.92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9284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Ipilimumab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271.57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230.83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9286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Belatacept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6.85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5.82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9287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Brentuximab vedotin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270.87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230.24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9289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Erwinaze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746.69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634.69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glucarpidase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563.96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479.37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9294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Inj, taliglucerase alfa 10 u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72.69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61.79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9295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Carfilzomib,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65.37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55.56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9296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ziv-aflibercept,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14.98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12.73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9297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Omacetaxine Mep, 0.01mg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5.36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4.56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9298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Ocriplasmin, 0.125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1,505.41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1,279.60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9300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Omalizumab injection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66.72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56.71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9301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Aminolevulinic acid, 10% gel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2.49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9302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daunorubicin, cytarabine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336.07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285.66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9441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ferric carboxymaltos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1.62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9445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ruconest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49.77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42.30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9448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Oral netupitant, palonosetro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543.49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461.97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9449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blinatumomab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198.66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168.86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9450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Fluocinol acet intravit imp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882.59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750.20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peramivir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2.48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ceftolozane tazobactam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8.35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nivolumab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49.57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42.13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pasireotide long acting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521.32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443.12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siltuximab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171.63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145.89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9456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Injection, isavuconazonium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spacing w:before="11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1.53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1.30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cangrelor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27.82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23.65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delafloxacin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0.83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0.71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aprepitant,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3.79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rolapitant, 0.5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1.44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9466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Inj., benralizumab,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301.45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256.23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rituximab, hyaluronidase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82.30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69.96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Factor ix recomb gly rebinyn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9469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triamcinolone ace xr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33.99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28.89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Aripiprazole lauroxil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4.39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3.73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Hymovis injection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34.66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29.46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9472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 talimogene laherparepvec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89.99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76.49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mepolizumab,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53.25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45.26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 irinotecan liposome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81.96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69.67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necitumumab,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daratumumab 10</w:t>
            </w:r>
          </w:p>
          <w:p>
            <w:pPr>
              <w:pStyle w:val="TableParagraph"/>
              <w:spacing w:line="249" w:lineRule="exact" w:before="10"/>
              <w:ind w:left="108"/>
              <w:rPr>
                <w:sz w:val="22"/>
              </w:rPr>
            </w:pPr>
            <w:r>
              <w:rPr>
                <w:sz w:val="22"/>
              </w:rPr>
              <w:t>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94.33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80.18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elotuzumab, 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11.55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9.82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9478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 sebelipase alfa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974.03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827.93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9479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Instill, ciprofloxacin otic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53.96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45.87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 trabectedin 0.1mg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541.21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460.03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reslizumab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16.73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Sotalol hydrochloride IV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17.97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15.27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atezolizumab,10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138.44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117.67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9484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Inj, eteplirsen,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302.62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257.23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olaratumab,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91.87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78.09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granisetron, xr, 0.1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42" w:val="left" w:leader="none"/>
              </w:tabs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6.44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5.47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Ustekinumab, iv inject,1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22.10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18.79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Conivaptan hcl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55.97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47.57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Inj, nusinersen, 0.1mg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757" w:val="left" w:leader="none"/>
              </w:tabs>
              <w:ind w:left="0"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1,983.37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1,685.86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9490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Inj, bezlotoxumab,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spacing w:before="11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72.29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61.45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9491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avelumab,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147.28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125.19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9492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Inj., durvalumab, 10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133.15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113.18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9493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edaravone,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055" w:val="left" w:leader="none"/>
              </w:tabs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34.52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29.34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9494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Injection, ocrelizumab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103.22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87.74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9495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Gemtuzumab ozogamicin inj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347.68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295.53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9497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Loxapine for inhalation 1 mg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271.44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230.72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Platelets, irradiated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309.44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263.02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 pheres leukoreduced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875.34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744.04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 pheresis irradiated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995.24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845.95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 frz plasma donor retested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113.06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96.10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 deglycerolized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596.05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506.64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9505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RBC irradiated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spacing w:before="1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398.45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338.68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Platelets, pheresis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65" w:val="left" w:leader="none"/>
              </w:tabs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  <w:tab/>
              <w:t>606.74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515.73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441" w:top="1440" w:bottom="640" w:left="1240" w:right="14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976"/>
        <w:gridCol w:w="1884"/>
        <w:gridCol w:w="1711"/>
        <w:gridCol w:w="1884"/>
      </w:tblGrid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Plasma 1 donor frz w/in 8 hr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128.75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109.44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Frozen plasma, pooled, sd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136.73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116.22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9510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Whole blood for transfusion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200.12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170.10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Cryoprecipitate each 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88.92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75.58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 leukocytes reduced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332.60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282.71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Plasma, frz between 8-24hour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137.99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117.29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Plasma protein fract,5%,50ml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48.51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41.23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Platelets, each 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194.33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165.18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9516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Plaelet rich plasma 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225.41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191.60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Red blood cells 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252.22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214.39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Washed red blood cells 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640.67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544.57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9519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Plasmaprotein fract,5%,250ml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138.56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117.78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 split 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226.91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192.87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Platelets leukoreduced irrad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300.85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255.72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9522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RBC leukoreduced irradiated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460.04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391.03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Cryoprecipitatereducedplasma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159.71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135.75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9524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Blood, l/r, cmv-neg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316.69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269.19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Platelets, hla-m, l/r, unit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1,520.69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714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1,292.59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Platelets leukocytes reduced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245.90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209.02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Blood, l/r, froz/degly/wash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537.07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456.51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9528</w:t>
            </w:r>
          </w:p>
        </w:tc>
        <w:tc>
          <w:tcPr>
            <w:tcW w:w="2976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Plt, aph/pher, l/r, cmv-neg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801.11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680.94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9529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Blood, l/r, irradiated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405.85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344.97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9530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 pheres leukoredu irrad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1,124.87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956.14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9531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Plt, pher, l/r cmv-neg, irr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886.16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753.24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9532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RBC, frz/deg/wsh, l/r, irrad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404.12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343.50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9533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RBC, l/r, cmv-neg, irrad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412.72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350.81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895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9534</w:t>
            </w:r>
          </w:p>
        </w:tc>
        <w:tc>
          <w:tcPr>
            <w:tcW w:w="2976" w:type="dxa"/>
          </w:tcPr>
          <w:p>
            <w:pPr>
              <w:pStyle w:val="TableParagraph"/>
              <w:spacing w:line="280" w:lineRule="atLeast" w:before="0"/>
              <w:ind w:left="108" w:right="514" w:hanging="3"/>
              <w:rPr>
                <w:sz w:val="22"/>
              </w:rPr>
            </w:pPr>
            <w:r>
              <w:rPr>
                <w:sz w:val="22"/>
              </w:rPr>
              <w:t>Pathogen reduced plasma pool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211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74.57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1014" w:val="left" w:leader="none"/>
              </w:tabs>
              <w:spacing w:before="11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63.38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95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9535</w:t>
            </w:r>
          </w:p>
        </w:tc>
        <w:tc>
          <w:tcPr>
            <w:tcW w:w="2976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Pathogen reduced plasma sing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1112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141.03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spacing w:before="7"/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119.88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9536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Platelets pheresis path redu</w:t>
            </w:r>
          </w:p>
        </w:tc>
        <w:tc>
          <w:tcPr>
            <w:tcW w:w="1884" w:type="dxa"/>
          </w:tcPr>
          <w:p>
            <w:pPr>
              <w:pStyle w:val="TableParagraph"/>
              <w:tabs>
                <w:tab w:pos="91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1,124.87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863" w:val="left" w:leader="none"/>
              </w:tabs>
              <w:ind w:left="156"/>
              <w:rPr>
                <w:sz w:val="22"/>
              </w:rPr>
            </w:pPr>
            <w:r>
              <w:rPr>
                <w:sz w:val="22"/>
              </w:rPr>
              <w:t>$</w:t>
              <w:tab/>
              <w:t>956.14</w:t>
            </w:r>
          </w:p>
        </w:tc>
        <w:tc>
          <w:tcPr>
            <w:tcW w:w="18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0" w:footer="441" w:top="1440" w:bottom="640" w:left="12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030518pt;margin-top:754.930908pt;width:35.950pt;height:13.1pt;mso-position-horizontal-relative:page;mso-position-vertical-relative:page;z-index:-2632468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6.261993pt;margin-top:754.930908pt;width:104.75pt;height:13.1pt;mso-position-horizontal-relative:page;mso-position-vertical-relative:page;z-index:-26324582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Effective January 1, 2020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"/>
      <w:ind w:left="10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dcterms:created xsi:type="dcterms:W3CDTF">2019-12-31T14:49:42Z</dcterms:created>
  <dcterms:modified xsi:type="dcterms:W3CDTF">2019-12-31T14:49:42Z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2019-12-31T00:00:00Z</vt:filetime>
  </property>
</Properties>
</file>