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C5B7" w14:textId="77777777" w:rsidR="00DA65A7" w:rsidRDefault="00DA65A7" w:rsidP="00DA65A7">
      <w:pPr>
        <w:shd w:val="clear" w:color="auto" w:fill="FFFFFF"/>
        <w:spacing w:after="0" w:line="240" w:lineRule="auto"/>
        <w:jc w:val="center"/>
        <w:rPr>
          <w:rFonts w:ascii="Arial" w:eastAsia="Times New Roman" w:hAnsi="Arial" w:cs="Arial"/>
          <w:b/>
          <w:bCs/>
          <w:color w:val="191919"/>
          <w:kern w:val="0"/>
          <w:sz w:val="21"/>
          <w:szCs w:val="21"/>
          <w14:ligatures w14:val="none"/>
        </w:rPr>
      </w:pPr>
      <w:r w:rsidRPr="00DA65A7">
        <w:rPr>
          <w:rFonts w:ascii="Arial" w:eastAsia="Times New Roman" w:hAnsi="Arial" w:cs="Arial"/>
          <w:b/>
          <w:bCs/>
          <w:color w:val="191919"/>
          <w:kern w:val="0"/>
          <w:sz w:val="21"/>
          <w:szCs w:val="21"/>
          <w14:ligatures w14:val="none"/>
        </w:rPr>
        <w:t>Skipcart Deactivation Policy</w:t>
      </w:r>
    </w:p>
    <w:p w14:paraId="45F83B36" w14:textId="77777777" w:rsidR="00DA65A7" w:rsidRPr="00DA65A7" w:rsidRDefault="00DA65A7" w:rsidP="00DA65A7">
      <w:pPr>
        <w:shd w:val="clear" w:color="auto" w:fill="FFFFFF"/>
        <w:spacing w:after="0" w:line="240" w:lineRule="auto"/>
        <w:jc w:val="center"/>
        <w:rPr>
          <w:rFonts w:ascii="Arial" w:eastAsia="Times New Roman" w:hAnsi="Arial" w:cs="Arial"/>
          <w:b/>
          <w:bCs/>
          <w:color w:val="191919"/>
          <w:kern w:val="0"/>
          <w:sz w:val="21"/>
          <w:szCs w:val="21"/>
          <w14:ligatures w14:val="none"/>
        </w:rPr>
      </w:pPr>
    </w:p>
    <w:p w14:paraId="47A746A6" w14:textId="320AA03F" w:rsidR="00DA65A7" w:rsidRDefault="00DA65A7" w:rsidP="00DA65A7">
      <w:pPr>
        <w:shd w:val="clear" w:color="auto" w:fill="FFFFFF"/>
        <w:spacing w:after="0" w:line="240" w:lineRule="auto"/>
        <w:rPr>
          <w:rFonts w:ascii="Arial" w:eastAsia="Times New Roman" w:hAnsi="Arial" w:cs="Arial"/>
          <w:color w:val="191919"/>
          <w:kern w:val="0"/>
          <w:sz w:val="21"/>
          <w:szCs w:val="21"/>
          <w14:ligatures w14:val="none"/>
        </w:rPr>
      </w:pPr>
      <w:r w:rsidRPr="00DA65A7">
        <w:rPr>
          <w:rFonts w:ascii="Arial" w:eastAsia="Times New Roman" w:hAnsi="Arial" w:cs="Arial"/>
          <w:b/>
          <w:bCs/>
          <w:color w:val="191919"/>
          <w:kern w:val="0"/>
          <w:sz w:val="21"/>
          <w:szCs w:val="21"/>
          <w14:ligatures w14:val="none"/>
        </w:rPr>
        <w:t>Effective Date:</w:t>
      </w:r>
      <w:r w:rsidRPr="00DA65A7">
        <w:rPr>
          <w:rFonts w:ascii="Arial" w:eastAsia="Times New Roman" w:hAnsi="Arial" w:cs="Arial"/>
          <w:color w:val="191919"/>
          <w:kern w:val="0"/>
          <w:sz w:val="21"/>
          <w:szCs w:val="21"/>
          <w14:ligatures w14:val="none"/>
        </w:rPr>
        <w:t xml:space="preserve"> </w:t>
      </w:r>
      <w:r w:rsidR="001E2553">
        <w:rPr>
          <w:rFonts w:ascii="Arial" w:eastAsia="Times New Roman" w:hAnsi="Arial" w:cs="Arial"/>
          <w:color w:val="191919"/>
          <w:kern w:val="0"/>
          <w:sz w:val="21"/>
          <w:szCs w:val="21"/>
          <w14:ligatures w14:val="none"/>
        </w:rPr>
        <w:t>Revised May</w:t>
      </w:r>
      <w:r w:rsidRPr="00DA65A7">
        <w:rPr>
          <w:rFonts w:ascii="Arial" w:eastAsia="Times New Roman" w:hAnsi="Arial" w:cs="Arial"/>
          <w:color w:val="191919"/>
          <w:kern w:val="0"/>
          <w:sz w:val="21"/>
          <w:szCs w:val="21"/>
          <w14:ligatures w14:val="none"/>
        </w:rPr>
        <w:t xml:space="preserve"> </w:t>
      </w:r>
      <w:r w:rsidR="001E2553">
        <w:rPr>
          <w:rFonts w:ascii="Arial" w:eastAsia="Times New Roman" w:hAnsi="Arial" w:cs="Arial"/>
          <w:color w:val="191919"/>
          <w:kern w:val="0"/>
          <w:sz w:val="21"/>
          <w:szCs w:val="21"/>
          <w14:ligatures w14:val="none"/>
        </w:rPr>
        <w:t>9</w:t>
      </w:r>
      <w:r w:rsidRPr="00DA65A7">
        <w:rPr>
          <w:rFonts w:ascii="Arial" w:eastAsia="Times New Roman" w:hAnsi="Arial" w:cs="Arial"/>
          <w:color w:val="191919"/>
          <w:kern w:val="0"/>
          <w:sz w:val="21"/>
          <w:szCs w:val="21"/>
          <w14:ligatures w14:val="none"/>
        </w:rPr>
        <w:t>, 2025</w:t>
      </w:r>
    </w:p>
    <w:p w14:paraId="1C07E5B7" w14:textId="5F046BC5"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br/>
        <w:t>At Skipcart, we are proud to provide people with flexible work opportunities that allow them to be their own boss, make meaningful money, and explore their community. As someone who delivers using the Skipcart platform, you will regularly interact with merchants and consumers to make great deliveries happen every day.</w:t>
      </w:r>
    </w:p>
    <w:p w14:paraId="7604536D"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1F017469"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Because we value our business relationship with you, we want to be clear, upfront, and transparent about the kinds of activities that can lead to your account being deactivated from the Skipcart Platform and how the process of account deactivation works. Below, you can find our deactivation policy and related process. If you have additional questions about Skipcart, please go to </w:t>
      </w:r>
      <w:hyperlink r:id="rId5" w:history="1">
        <w:r w:rsidRPr="00DA65A7">
          <w:rPr>
            <w:rFonts w:ascii="Arial" w:eastAsia="Times New Roman" w:hAnsi="Arial" w:cs="Arial"/>
            <w:color w:val="1155CC"/>
            <w:kern w:val="0"/>
            <w:sz w:val="21"/>
            <w:szCs w:val="21"/>
            <w14:ligatures w14:val="none"/>
          </w:rPr>
          <w:t>Skipcart Support</w:t>
        </w:r>
      </w:hyperlink>
      <w:r w:rsidRPr="00DA65A7">
        <w:rPr>
          <w:rFonts w:ascii="Varela Round" w:eastAsia="Times New Roman" w:hAnsi="Varela Round" w:cs="Varela Round" w:hint="cs"/>
          <w:color w:val="264966"/>
          <w:kern w:val="0"/>
          <w:sz w:val="20"/>
          <w:szCs w:val="20"/>
          <w14:ligatures w14:val="none"/>
        </w:rPr>
        <w:t>.</w:t>
      </w:r>
    </w:p>
    <w:p w14:paraId="15DBA4B5"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264A6EF3"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108F26CA" w14:textId="77777777" w:rsidR="00DA65A7" w:rsidRPr="00DA65A7" w:rsidRDefault="00DA65A7" w:rsidP="00DA65A7">
      <w:pPr>
        <w:shd w:val="clear" w:color="auto" w:fill="FFFFFF"/>
        <w:spacing w:after="0" w:line="240" w:lineRule="auto"/>
        <w:outlineLvl w:val="3"/>
        <w:rPr>
          <w:rFonts w:ascii="Varela Round" w:eastAsia="Times New Roman" w:hAnsi="Varela Round" w:cs="Varela Round"/>
          <w:color w:val="183247"/>
          <w:kern w:val="0"/>
          <w:sz w:val="20"/>
          <w:szCs w:val="20"/>
          <w14:ligatures w14:val="none"/>
        </w:rPr>
      </w:pPr>
      <w:r w:rsidRPr="00DA65A7">
        <w:rPr>
          <w:rFonts w:ascii="Arial" w:eastAsia="Times New Roman" w:hAnsi="Arial" w:cs="Arial"/>
          <w:b/>
          <w:bCs/>
          <w:color w:val="191919"/>
          <w:kern w:val="0"/>
          <w14:ligatures w14:val="none"/>
        </w:rPr>
        <w:t>ACCEPTING AND CANCELING ORDERS</w:t>
      </w:r>
    </w:p>
    <w:p w14:paraId="5ECFC3EF"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639C9CA3"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xml:space="preserve">The acceptance rate is the percentage of times a driver accepts a delivery that is offered to him or her through the app. Before a driver decides whether to accept a delivery opportunity, the Skipcart app provides </w:t>
      </w:r>
      <w:proofErr w:type="gramStart"/>
      <w:r w:rsidRPr="00DA65A7">
        <w:rPr>
          <w:rFonts w:ascii="Arial" w:eastAsia="Times New Roman" w:hAnsi="Arial" w:cs="Arial"/>
          <w:color w:val="191919"/>
          <w:kern w:val="0"/>
          <w:sz w:val="21"/>
          <w:szCs w:val="21"/>
          <w14:ligatures w14:val="none"/>
        </w:rPr>
        <w:t>a number of</w:t>
      </w:r>
      <w:proofErr w:type="gramEnd"/>
      <w:r w:rsidRPr="00DA65A7">
        <w:rPr>
          <w:rFonts w:ascii="Arial" w:eastAsia="Times New Roman" w:hAnsi="Arial" w:cs="Arial"/>
          <w:color w:val="191919"/>
          <w:kern w:val="0"/>
          <w:sz w:val="21"/>
          <w:szCs w:val="21"/>
          <w14:ligatures w14:val="none"/>
        </w:rPr>
        <w:t xml:space="preserve"> key facts about the order including the name of the merchant, the destination of the delivery and pay for the order.</w:t>
      </w:r>
    </w:p>
    <w:p w14:paraId="0A31F9E0"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3A4BC5FD" w14:textId="74E66C50"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xml:space="preserve">As independent contractors, drivers have the right to decline any delivery opportunity offered to them; however, by accepting an order for delivery they are agreeing to complete that delivery. The Completion Rate is the percent of deliveries that a Drivers completes of those that they accepted. Accepting an order and consequently cancelling </w:t>
      </w:r>
      <w:proofErr w:type="gramStart"/>
      <w:r w:rsidRPr="00DA65A7">
        <w:rPr>
          <w:rFonts w:ascii="Arial" w:eastAsia="Times New Roman" w:hAnsi="Arial" w:cs="Arial"/>
          <w:color w:val="191919"/>
          <w:kern w:val="0"/>
          <w:sz w:val="21"/>
          <w:szCs w:val="21"/>
          <w14:ligatures w14:val="none"/>
        </w:rPr>
        <w:t>off of</w:t>
      </w:r>
      <w:proofErr w:type="gramEnd"/>
      <w:r w:rsidRPr="00DA65A7">
        <w:rPr>
          <w:rFonts w:ascii="Arial" w:eastAsia="Times New Roman" w:hAnsi="Arial" w:cs="Arial"/>
          <w:color w:val="191919"/>
          <w:kern w:val="0"/>
          <w:sz w:val="21"/>
          <w:szCs w:val="21"/>
          <w14:ligatures w14:val="none"/>
        </w:rPr>
        <w:t xml:space="preserve"> the order will also be tracked and taken into consideration for your accou</w:t>
      </w:r>
      <w:r w:rsidR="001F2742">
        <w:rPr>
          <w:rFonts w:ascii="Arial" w:eastAsia="Times New Roman" w:hAnsi="Arial" w:cs="Arial"/>
          <w:color w:val="191919"/>
          <w:kern w:val="0"/>
          <w:sz w:val="21"/>
          <w:szCs w:val="21"/>
          <w14:ligatures w14:val="none"/>
        </w:rPr>
        <w:t>n</w:t>
      </w:r>
      <w:r w:rsidRPr="00DA65A7">
        <w:rPr>
          <w:rFonts w:ascii="Arial" w:eastAsia="Times New Roman" w:hAnsi="Arial" w:cs="Arial"/>
          <w:color w:val="191919"/>
          <w:kern w:val="0"/>
          <w:sz w:val="21"/>
          <w:szCs w:val="21"/>
          <w14:ligatures w14:val="none"/>
        </w:rPr>
        <w:t>t status. </w:t>
      </w:r>
    </w:p>
    <w:p w14:paraId="07F75CEC"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37B46D53"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How it affects you:</w:t>
      </w:r>
    </w:p>
    <w:p w14:paraId="1FD2EDB5"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79F60973"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xml:space="preserve">While by accepting an order for delivery you are agreeing to complete the delivery, we recognize that unforeseen circumstances may arise when you’re on an order, so you have the right to occasionally not complete deliveries after you accept them, </w:t>
      </w:r>
      <w:proofErr w:type="gramStart"/>
      <w:r w:rsidRPr="00DA65A7">
        <w:rPr>
          <w:rFonts w:ascii="Arial" w:eastAsia="Times New Roman" w:hAnsi="Arial" w:cs="Arial"/>
          <w:color w:val="191919"/>
          <w:kern w:val="0"/>
          <w:sz w:val="21"/>
          <w:szCs w:val="21"/>
          <w14:ligatures w14:val="none"/>
        </w:rPr>
        <w:t>as long as</w:t>
      </w:r>
      <w:proofErr w:type="gramEnd"/>
      <w:r w:rsidRPr="00DA65A7">
        <w:rPr>
          <w:rFonts w:ascii="Arial" w:eastAsia="Times New Roman" w:hAnsi="Arial" w:cs="Arial"/>
          <w:color w:val="191919"/>
          <w:kern w:val="0"/>
          <w:sz w:val="21"/>
          <w:szCs w:val="21"/>
          <w14:ligatures w14:val="none"/>
        </w:rPr>
        <w:t xml:space="preserve"> you do so before you pick up the items to be delivered. To continue using the Skipcart platform, however, you must maintain a certain Completion Rate. Failure to do so can result in deactivation of your account. </w:t>
      </w:r>
    </w:p>
    <w:p w14:paraId="6ED572AA"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0D9CE78F" w14:textId="77777777" w:rsidR="00DA65A7" w:rsidRPr="00DA65A7" w:rsidRDefault="00DA65A7" w:rsidP="00DA65A7">
      <w:pPr>
        <w:shd w:val="clear" w:color="auto" w:fill="FFFFFF"/>
        <w:spacing w:after="0" w:line="240" w:lineRule="auto"/>
        <w:outlineLvl w:val="3"/>
        <w:rPr>
          <w:rFonts w:ascii="Varela Round" w:eastAsia="Times New Roman" w:hAnsi="Varela Round" w:cs="Varela Round"/>
          <w:color w:val="183247"/>
          <w:kern w:val="0"/>
          <w:sz w:val="20"/>
          <w:szCs w:val="20"/>
          <w14:ligatures w14:val="none"/>
        </w:rPr>
      </w:pPr>
      <w:r w:rsidRPr="00DA65A7">
        <w:rPr>
          <w:rFonts w:ascii="Arial" w:eastAsia="Times New Roman" w:hAnsi="Arial" w:cs="Arial"/>
          <w:b/>
          <w:bCs/>
          <w:color w:val="191919"/>
          <w:kern w:val="0"/>
          <w14:ligatures w14:val="none"/>
        </w:rPr>
        <w:t>KEEPING THE PLATFORM SAFE AND SECURE</w:t>
      </w:r>
    </w:p>
    <w:p w14:paraId="576C1FE8"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p>
    <w:p w14:paraId="6A10E1A4"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At Skipcart, the safety of drivers, merchants and consumers that use the Skipcart platform is paramount. We want to make sure you feel safe when performing deliveries, that merchants feel comfortable working with Skipcart drivers, and that consumers never need to be concerned about opening their door to receive their order.</w:t>
      </w:r>
    </w:p>
    <w:p w14:paraId="24AD5308"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28571673"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Creating an unsafe environment for anyone on the platform is grounds for immediate deactivation. These behaviors include, but are not limited to:</w:t>
      </w:r>
    </w:p>
    <w:p w14:paraId="30050AA0"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4C757597"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r w:rsidRPr="00DA65A7">
        <w:rPr>
          <w:rFonts w:ascii="Arial" w:eastAsia="Times New Roman" w:hAnsi="Arial" w:cs="Arial"/>
          <w:b/>
          <w:bCs/>
          <w:color w:val="191919"/>
          <w:kern w:val="0"/>
          <w:sz w:val="21"/>
          <w:szCs w:val="21"/>
          <w14:ligatures w14:val="none"/>
        </w:rPr>
        <w:t>Violence or inappropriate behavior, including abusive language</w:t>
      </w:r>
      <w:r w:rsidRPr="00DA65A7">
        <w:rPr>
          <w:rFonts w:ascii="Arial" w:eastAsia="Times New Roman" w:hAnsi="Arial" w:cs="Arial"/>
          <w:color w:val="191919"/>
          <w:kern w:val="0"/>
          <w:sz w:val="21"/>
          <w:szCs w:val="21"/>
          <w14:ligatures w14:val="none"/>
        </w:rPr>
        <w:t> - Exhibiting objectively unsafe behavior, including physical or verbal assault of a consumer, merchant, another Driver, or any other person.</w:t>
      </w:r>
    </w:p>
    <w:p w14:paraId="23558D95" w14:textId="7176CC5B" w:rsidR="00546191" w:rsidRDefault="00DA65A7" w:rsidP="00DA65A7">
      <w:pPr>
        <w:shd w:val="clear" w:color="auto" w:fill="FFFFFF"/>
        <w:spacing w:after="0" w:line="240" w:lineRule="auto"/>
        <w:rPr>
          <w:rFonts w:ascii="Arial" w:eastAsia="Times New Roman" w:hAnsi="Arial" w:cs="Arial"/>
          <w:color w:val="191919"/>
          <w:kern w:val="0"/>
          <w:sz w:val="21"/>
          <w:szCs w:val="21"/>
          <w14:ligatures w14:val="none"/>
        </w:rPr>
      </w:pPr>
      <w:bookmarkStart w:id="0" w:name="_Hlk197344380"/>
      <w:r w:rsidRPr="00DA65A7">
        <w:rPr>
          <w:rFonts w:ascii="Arial" w:eastAsia="Times New Roman" w:hAnsi="Arial" w:cs="Arial"/>
          <w:color w:val="191919"/>
          <w:kern w:val="0"/>
          <w:sz w:val="21"/>
          <w:szCs w:val="21"/>
          <w14:ligatures w14:val="none"/>
        </w:rPr>
        <w:t xml:space="preserve">● </w:t>
      </w:r>
      <w:bookmarkEnd w:id="0"/>
      <w:r w:rsidRPr="00DA65A7">
        <w:rPr>
          <w:rFonts w:ascii="Arial" w:eastAsia="Times New Roman" w:hAnsi="Arial" w:cs="Arial"/>
          <w:color w:val="191919"/>
          <w:kern w:val="0"/>
          <w:sz w:val="21"/>
          <w:szCs w:val="21"/>
          <w14:ligatures w14:val="none"/>
        </w:rPr>
        <w:t> </w:t>
      </w:r>
      <w:r w:rsidR="00546191">
        <w:rPr>
          <w:rFonts w:ascii="Arial" w:eastAsia="Times New Roman" w:hAnsi="Arial" w:cs="Arial"/>
          <w:b/>
          <w:bCs/>
          <w:color w:val="191919"/>
          <w:kern w:val="0"/>
          <w:sz w:val="21"/>
          <w:szCs w:val="21"/>
          <w14:ligatures w14:val="none"/>
        </w:rPr>
        <w:t xml:space="preserve">Unprofessional behavior </w:t>
      </w:r>
      <w:r w:rsidR="00546191">
        <w:rPr>
          <w:rFonts w:ascii="Arial" w:eastAsia="Times New Roman" w:hAnsi="Arial" w:cs="Arial"/>
          <w:color w:val="191919"/>
          <w:kern w:val="0"/>
          <w:sz w:val="21"/>
          <w:szCs w:val="21"/>
          <w14:ligatures w14:val="none"/>
        </w:rPr>
        <w:t xml:space="preserve">- </w:t>
      </w:r>
      <w:r w:rsidR="00546191" w:rsidRPr="00546191">
        <w:rPr>
          <w:rFonts w:ascii="Arial" w:eastAsia="Times New Roman" w:hAnsi="Arial" w:cs="Arial"/>
          <w:color w:val="191919"/>
          <w:kern w:val="0"/>
          <w:sz w:val="21"/>
          <w:szCs w:val="21"/>
          <w14:ligatures w14:val="none"/>
        </w:rPr>
        <w:t>Any unprofessional behavior, which could include being rude to customers, merchants, or Skipcart and 7-Eleven employees</w:t>
      </w:r>
      <w:r w:rsidR="00546191">
        <w:rPr>
          <w:rFonts w:ascii="Arial" w:eastAsia="Times New Roman" w:hAnsi="Arial" w:cs="Arial"/>
          <w:color w:val="191919"/>
          <w:kern w:val="0"/>
          <w:sz w:val="21"/>
          <w:szCs w:val="21"/>
          <w14:ligatures w14:val="none"/>
        </w:rPr>
        <w:t>, or chronic poor performance.</w:t>
      </w:r>
    </w:p>
    <w:p w14:paraId="512CF70C" w14:textId="44D40890" w:rsidR="00DA65A7" w:rsidRPr="00DA65A7" w:rsidRDefault="00546191"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xml:space="preserve">● </w:t>
      </w:r>
      <w:r w:rsidR="00DA65A7" w:rsidRPr="00DA65A7">
        <w:rPr>
          <w:rFonts w:ascii="Arial" w:eastAsia="Times New Roman" w:hAnsi="Arial" w:cs="Arial"/>
          <w:b/>
          <w:bCs/>
          <w:color w:val="191919"/>
          <w:kern w:val="0"/>
          <w:sz w:val="21"/>
          <w:szCs w:val="21"/>
          <w14:ligatures w14:val="none"/>
        </w:rPr>
        <w:t>Use of alcohol and drugs</w:t>
      </w:r>
      <w:r w:rsidR="00DA65A7" w:rsidRPr="00DA65A7">
        <w:rPr>
          <w:rFonts w:ascii="Arial" w:eastAsia="Times New Roman" w:hAnsi="Arial" w:cs="Arial"/>
          <w:color w:val="191919"/>
          <w:kern w:val="0"/>
          <w:sz w:val="21"/>
          <w:szCs w:val="21"/>
          <w14:ligatures w14:val="none"/>
        </w:rPr>
        <w:t> - Driving while under the influence of alcohol or drugs.</w:t>
      </w:r>
    </w:p>
    <w:p w14:paraId="450E755B"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lastRenderedPageBreak/>
        <w:t>●  </w:t>
      </w:r>
      <w:r w:rsidRPr="00DA65A7">
        <w:rPr>
          <w:rFonts w:ascii="Arial" w:eastAsia="Times New Roman" w:hAnsi="Arial" w:cs="Arial"/>
          <w:b/>
          <w:bCs/>
          <w:color w:val="191919"/>
          <w:kern w:val="0"/>
          <w:sz w:val="21"/>
          <w:szCs w:val="21"/>
          <w14:ligatures w14:val="none"/>
        </w:rPr>
        <w:t>Discrimination or harassment</w:t>
      </w:r>
      <w:r w:rsidRPr="00DA65A7">
        <w:rPr>
          <w:rFonts w:ascii="Arial" w:eastAsia="Times New Roman" w:hAnsi="Arial" w:cs="Arial"/>
          <w:color w:val="191919"/>
          <w:kern w:val="0"/>
          <w:sz w:val="21"/>
          <w:szCs w:val="21"/>
          <w14:ligatures w14:val="none"/>
        </w:rPr>
        <w:t> - Skipcart is committed to providing a platform free from discrimination and harassment and therefore prohibits discrimination and harassment by or directed at drivers, merchants, customers or Skipcart employees because of race, color, sex, gender, national origin, ancestry, religion, creed, physical or mental disability, medical condition, marital status, sexual orientation, age, profession or any basis protected by federal, state or local law. </w:t>
      </w:r>
    </w:p>
    <w:p w14:paraId="56B8F069" w14:textId="65693066"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r w:rsidRPr="00DA65A7">
        <w:rPr>
          <w:rFonts w:ascii="Arial" w:eastAsia="Times New Roman" w:hAnsi="Arial" w:cs="Arial"/>
          <w:b/>
          <w:bCs/>
          <w:color w:val="191919"/>
          <w:kern w:val="0"/>
          <w:sz w:val="21"/>
          <w:szCs w:val="21"/>
          <w14:ligatures w14:val="none"/>
        </w:rPr>
        <w:t>Unsafe driving, biking, or scooting</w:t>
      </w:r>
      <w:r w:rsidRPr="00DA65A7">
        <w:rPr>
          <w:rFonts w:ascii="Arial" w:eastAsia="Times New Roman" w:hAnsi="Arial" w:cs="Arial"/>
          <w:color w:val="191919"/>
          <w:kern w:val="0"/>
          <w:sz w:val="21"/>
          <w:szCs w:val="21"/>
          <w14:ligatures w14:val="none"/>
        </w:rPr>
        <w:t> - Exhibiting objectively unsafe conduct during transportation, and failing to be conscientious while using navigation apps. Skipcart evaluates drivers involved in accidents for potential deactivation, depending on all relevant facts and circumstances.</w:t>
      </w:r>
    </w:p>
    <w:p w14:paraId="0FEBC982"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r w:rsidRPr="00DA65A7">
        <w:rPr>
          <w:rFonts w:ascii="Arial" w:eastAsia="Times New Roman" w:hAnsi="Arial" w:cs="Arial"/>
          <w:b/>
          <w:bCs/>
          <w:color w:val="191919"/>
          <w:kern w:val="0"/>
          <w:sz w:val="21"/>
          <w:szCs w:val="21"/>
          <w14:ligatures w14:val="none"/>
        </w:rPr>
        <w:t>Failure to comply with the law or use of the platform for any criminal activity</w:t>
      </w:r>
      <w:r w:rsidRPr="00DA65A7">
        <w:rPr>
          <w:rFonts w:ascii="Arial" w:eastAsia="Times New Roman" w:hAnsi="Arial" w:cs="Arial"/>
          <w:color w:val="191919"/>
          <w:kern w:val="0"/>
          <w:sz w:val="21"/>
          <w:szCs w:val="21"/>
          <w14:ligatures w14:val="none"/>
        </w:rPr>
        <w:t> - Violating any local, state or federal law while using the Skipcart platform, including any applicable criminal or traffic laws. This includes but is not limited to theft of the goods meant to be delivered, damage to or theft of any third party property, failure to properly check customer ID for age-restricted orders, and use of the platform to engage in or assist with any potentially criminal activity.</w:t>
      </w:r>
    </w:p>
    <w:p w14:paraId="639E4023"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r w:rsidRPr="00DA65A7">
        <w:rPr>
          <w:rFonts w:ascii="Arial" w:eastAsia="Times New Roman" w:hAnsi="Arial" w:cs="Arial"/>
          <w:b/>
          <w:bCs/>
          <w:color w:val="191919"/>
          <w:kern w:val="0"/>
          <w:sz w:val="21"/>
          <w:szCs w:val="21"/>
          <w14:ligatures w14:val="none"/>
        </w:rPr>
        <w:t>Failure to pass a background check</w:t>
      </w:r>
      <w:r w:rsidRPr="00DA65A7">
        <w:rPr>
          <w:rFonts w:ascii="Arial" w:eastAsia="Times New Roman" w:hAnsi="Arial" w:cs="Arial"/>
          <w:color w:val="191919"/>
          <w:kern w:val="0"/>
          <w:sz w:val="21"/>
          <w:szCs w:val="21"/>
          <w14:ligatures w14:val="none"/>
        </w:rPr>
        <w:t> - Failing to meet Skipcart’s background check criteria is grounds for being denied access to the Skipcart platform or account deactivation if you have already accessed the platform.</w:t>
      </w:r>
    </w:p>
    <w:p w14:paraId="276CA789" w14:textId="77777777" w:rsidR="00DA65A7" w:rsidRDefault="00DA65A7" w:rsidP="00DA65A7">
      <w:pPr>
        <w:shd w:val="clear" w:color="auto" w:fill="FFFFFF"/>
        <w:spacing w:after="0" w:line="240" w:lineRule="auto"/>
        <w:rPr>
          <w:rFonts w:ascii="Arial" w:eastAsia="Times New Roman" w:hAnsi="Arial" w:cs="Arial"/>
          <w:color w:val="191919"/>
          <w:kern w:val="0"/>
          <w:sz w:val="21"/>
          <w:szCs w:val="21"/>
          <w14:ligatures w14:val="none"/>
        </w:rPr>
      </w:pPr>
      <w:r w:rsidRPr="00DA65A7">
        <w:rPr>
          <w:rFonts w:ascii="Arial" w:eastAsia="Times New Roman" w:hAnsi="Arial" w:cs="Arial"/>
          <w:color w:val="191919"/>
          <w:kern w:val="0"/>
          <w:sz w:val="21"/>
          <w:szCs w:val="21"/>
          <w14:ligatures w14:val="none"/>
        </w:rPr>
        <w:t>●  </w:t>
      </w:r>
      <w:r w:rsidRPr="00DA65A7">
        <w:rPr>
          <w:rFonts w:ascii="Arial" w:eastAsia="Times New Roman" w:hAnsi="Arial" w:cs="Arial"/>
          <w:b/>
          <w:bCs/>
          <w:color w:val="191919"/>
          <w:kern w:val="0"/>
          <w:sz w:val="21"/>
          <w:szCs w:val="21"/>
          <w14:ligatures w14:val="none"/>
        </w:rPr>
        <w:t>Disclosing personal information without authorization</w:t>
      </w:r>
      <w:r w:rsidRPr="00DA65A7">
        <w:rPr>
          <w:rFonts w:ascii="Arial" w:eastAsia="Times New Roman" w:hAnsi="Arial" w:cs="Arial"/>
          <w:color w:val="191919"/>
          <w:kern w:val="0"/>
          <w:sz w:val="21"/>
          <w:szCs w:val="21"/>
          <w14:ligatures w14:val="none"/>
        </w:rPr>
        <w:t> - Our community values personal privacy. Personal information may be used only for purposes of completing a delivery and may not be posted online or otherwise shared with any third party, except as may be legally required.</w:t>
      </w:r>
    </w:p>
    <w:p w14:paraId="2559C480" w14:textId="49731E99" w:rsidR="00DA65A7" w:rsidRPr="003D6B2E" w:rsidRDefault="00DA65A7" w:rsidP="003D6B2E">
      <w:pPr>
        <w:pStyle w:val="ListParagraph"/>
        <w:shd w:val="clear" w:color="auto" w:fill="FFFFFF"/>
        <w:spacing w:after="0" w:line="240" w:lineRule="auto"/>
        <w:ind w:left="0"/>
        <w:rPr>
          <w:rFonts w:ascii="Arial" w:eastAsia="Times New Roman" w:hAnsi="Arial" w:cs="Arial"/>
          <w:kern w:val="0"/>
          <w:sz w:val="21"/>
          <w:szCs w:val="21"/>
          <w14:ligatures w14:val="none"/>
        </w:rPr>
      </w:pPr>
      <w:r w:rsidRPr="003D6B2E">
        <w:rPr>
          <w:rFonts w:ascii="Arial" w:eastAsia="Times New Roman" w:hAnsi="Arial" w:cs="Arial"/>
          <w:kern w:val="0"/>
          <w:sz w:val="21"/>
          <w:szCs w:val="21"/>
          <w14:ligatures w14:val="none"/>
        </w:rPr>
        <w:t>●  </w:t>
      </w:r>
      <w:r w:rsidRPr="003D6B2E">
        <w:rPr>
          <w:rFonts w:ascii="Arial" w:eastAsia="Times New Roman" w:hAnsi="Arial" w:cs="Arial"/>
          <w:b/>
          <w:bCs/>
          <w:kern w:val="0"/>
          <w:sz w:val="21"/>
          <w:szCs w:val="21"/>
          <w14:ligatures w14:val="none"/>
        </w:rPr>
        <w:t>Age Restricted Deliveries</w:t>
      </w:r>
      <w:r w:rsidRPr="003D6B2E">
        <w:rPr>
          <w:rFonts w:ascii="Arial" w:eastAsia="Times New Roman" w:hAnsi="Arial" w:cs="Arial"/>
          <w:kern w:val="0"/>
          <w:sz w:val="21"/>
          <w:szCs w:val="21"/>
          <w14:ligatures w14:val="none"/>
        </w:rPr>
        <w:t xml:space="preserve"> - If delivering alcohol or any age restricted products, failing to follow Skipcart’s rules for the delivery of age restricted products, as prescribed by the age-restricted-delivery procedures in the app, such as delivering alcohol to a recipient without verifying the recipient’s identification and age or checking for intoxication</w:t>
      </w:r>
      <w:r w:rsidR="001F2742" w:rsidRPr="003D6B2E">
        <w:rPr>
          <w:rFonts w:ascii="Arial" w:eastAsia="Times New Roman" w:hAnsi="Arial" w:cs="Arial"/>
          <w:kern w:val="0"/>
          <w:sz w:val="21"/>
          <w:szCs w:val="21"/>
          <w14:ligatures w14:val="none"/>
        </w:rPr>
        <w:t>; or n</w:t>
      </w:r>
      <w:r w:rsidRPr="003D6B2E">
        <w:rPr>
          <w:rFonts w:ascii="Arial" w:eastAsia="Times New Roman" w:hAnsi="Arial" w:cs="Arial"/>
          <w:kern w:val="0"/>
          <w:sz w:val="21"/>
          <w:szCs w:val="21"/>
          <w14:ligatures w14:val="none"/>
        </w:rPr>
        <w:t>ot conducting ID scans from a customer when making a delivery that requires a scan</w:t>
      </w:r>
      <w:r w:rsidR="0084762F" w:rsidRPr="003D6B2E">
        <w:rPr>
          <w:rFonts w:ascii="Arial" w:eastAsia="Times New Roman" w:hAnsi="Arial" w:cs="Arial"/>
          <w:kern w:val="0"/>
          <w:sz w:val="21"/>
          <w:szCs w:val="21"/>
          <w14:ligatures w14:val="none"/>
        </w:rPr>
        <w:t>.</w:t>
      </w:r>
    </w:p>
    <w:p w14:paraId="722BB30D" w14:textId="77777777" w:rsidR="00DA65A7" w:rsidRPr="003D6B2E" w:rsidRDefault="00DA65A7" w:rsidP="00DA65A7">
      <w:pPr>
        <w:shd w:val="clear" w:color="auto" w:fill="FFFFFF"/>
        <w:spacing w:after="0" w:line="240" w:lineRule="auto"/>
        <w:rPr>
          <w:rFonts w:ascii="Varela Round" w:eastAsia="Times New Roman" w:hAnsi="Varela Round" w:cs="Varela Round"/>
          <w:kern w:val="0"/>
          <w:sz w:val="20"/>
          <w:szCs w:val="20"/>
          <w14:ligatures w14:val="none"/>
        </w:rPr>
      </w:pPr>
      <w:r w:rsidRPr="003D6B2E">
        <w:rPr>
          <w:rFonts w:ascii="Arial" w:eastAsia="Times New Roman" w:hAnsi="Arial" w:cs="Arial"/>
          <w:kern w:val="0"/>
          <w:sz w:val="21"/>
          <w:szCs w:val="21"/>
          <w14:ligatures w14:val="none"/>
        </w:rPr>
        <w:t> </w:t>
      </w:r>
    </w:p>
    <w:p w14:paraId="1180DFC7" w14:textId="77777777" w:rsidR="00DA65A7" w:rsidRPr="00DA65A7" w:rsidRDefault="00DA65A7" w:rsidP="00DA65A7">
      <w:pPr>
        <w:shd w:val="clear" w:color="auto" w:fill="FFFFFF"/>
        <w:spacing w:after="0" w:line="240" w:lineRule="auto"/>
        <w:outlineLvl w:val="3"/>
        <w:rPr>
          <w:rFonts w:ascii="Varela Round" w:eastAsia="Times New Roman" w:hAnsi="Varela Round" w:cs="Varela Round"/>
          <w:color w:val="183247"/>
          <w:kern w:val="0"/>
          <w:sz w:val="20"/>
          <w:szCs w:val="20"/>
          <w14:ligatures w14:val="none"/>
        </w:rPr>
      </w:pPr>
      <w:r w:rsidRPr="00DA65A7">
        <w:rPr>
          <w:rFonts w:ascii="Arial" w:eastAsia="Times New Roman" w:hAnsi="Arial" w:cs="Arial"/>
          <w:b/>
          <w:bCs/>
          <w:color w:val="191919"/>
          <w:kern w:val="0"/>
          <w14:ligatures w14:val="none"/>
        </w:rPr>
        <w:t>ABUSING THE PLATFORM</w:t>
      </w:r>
    </w:p>
    <w:p w14:paraId="1815980F"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Much of the Skipcart platform rests on minimum business standards of integrity and fair dealing. We trust Drivers to use the app honestly and with integrity. Accounts of Drivers that abuse our services or engage in fraud, or accounts of Drivers that cause others to do the same, will be deactivated. Examples of abuse and fraud include, but are not limited to:</w:t>
      </w:r>
    </w:p>
    <w:p w14:paraId="0F7724DC"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68CDC23E" w14:textId="77777777" w:rsidR="00DA65A7" w:rsidRPr="00DA65A7" w:rsidRDefault="00DA65A7" w:rsidP="00DA65A7">
      <w:pPr>
        <w:numPr>
          <w:ilvl w:val="0"/>
          <w:numId w:val="1"/>
        </w:numPr>
        <w:shd w:val="clear" w:color="auto" w:fill="FFFFFF"/>
        <w:spacing w:after="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t>Manipulating the referrals system or promotions</w:t>
      </w:r>
      <w:r w:rsidRPr="00DA65A7">
        <w:rPr>
          <w:rFonts w:ascii="Arial" w:eastAsia="Times New Roman" w:hAnsi="Arial" w:cs="Arial"/>
          <w:color w:val="191919"/>
          <w:kern w:val="0"/>
          <w:sz w:val="21"/>
          <w:szCs w:val="21"/>
          <w14:ligatures w14:val="none"/>
        </w:rPr>
        <w:t> - Gaming or manipulating the consumer referral program, the Drivers referral program, Drivers pay promotions or other similar types of programs.</w:t>
      </w:r>
    </w:p>
    <w:p w14:paraId="38A1B8D0" w14:textId="77777777" w:rsidR="00DA65A7" w:rsidRPr="00DA65A7" w:rsidRDefault="00DA65A7" w:rsidP="00DA65A7">
      <w:pPr>
        <w:numPr>
          <w:ilvl w:val="0"/>
          <w:numId w:val="1"/>
        </w:numPr>
        <w:shd w:val="clear" w:color="auto" w:fill="FFFFFF"/>
        <w:spacing w:after="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t>Providing information that is fraudulent or inaccurate</w:t>
      </w:r>
      <w:r w:rsidRPr="00DA65A7">
        <w:rPr>
          <w:rFonts w:ascii="Arial" w:eastAsia="Times New Roman" w:hAnsi="Arial" w:cs="Arial"/>
          <w:color w:val="191919"/>
          <w:kern w:val="0"/>
          <w:sz w:val="21"/>
          <w:szCs w:val="21"/>
          <w14:ligatures w14:val="none"/>
        </w:rPr>
        <w:t> - Misrepresenting information during signup, giving false information to the support team during deliveries, creating multiple accounts for the same individual, using the same phone number as an account already in use, or failing to accurately identify the mode of transportation being used to perform deliveries.</w:t>
      </w:r>
    </w:p>
    <w:p w14:paraId="2F3BD9CE" w14:textId="77777777" w:rsidR="00DA65A7" w:rsidRPr="00DA65A7" w:rsidRDefault="00DA65A7" w:rsidP="00DA65A7">
      <w:pPr>
        <w:numPr>
          <w:ilvl w:val="0"/>
          <w:numId w:val="1"/>
        </w:numPr>
        <w:shd w:val="clear" w:color="auto" w:fill="FFFFFF"/>
        <w:spacing w:after="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t>Tampering with deliveries or failing to maintain standards of food safety</w:t>
      </w:r>
      <w:r w:rsidRPr="00DA65A7">
        <w:rPr>
          <w:rFonts w:ascii="Arial" w:eastAsia="Times New Roman" w:hAnsi="Arial" w:cs="Arial"/>
          <w:color w:val="191919"/>
          <w:kern w:val="0"/>
          <w:sz w:val="21"/>
          <w:szCs w:val="21"/>
          <w14:ligatures w14:val="none"/>
        </w:rPr>
        <w:t> - Opening, using, consuming, or tampering with a delivery or customer order; failing to use an insulated hot bag to safely transport deliveries.</w:t>
      </w:r>
    </w:p>
    <w:p w14:paraId="261F904D" w14:textId="77777777" w:rsidR="00DA65A7" w:rsidRPr="00DA65A7" w:rsidRDefault="00DA65A7" w:rsidP="00DA65A7">
      <w:pPr>
        <w:numPr>
          <w:ilvl w:val="0"/>
          <w:numId w:val="1"/>
        </w:numPr>
        <w:shd w:val="clear" w:color="auto" w:fill="FFFFFF"/>
        <w:spacing w:after="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t>Disrupting the Skipcart platform. </w:t>
      </w:r>
      <w:r w:rsidRPr="00DA65A7">
        <w:rPr>
          <w:rFonts w:ascii="Arial" w:eastAsia="Times New Roman" w:hAnsi="Arial" w:cs="Arial"/>
          <w:color w:val="191919"/>
          <w:kern w:val="0"/>
          <w:sz w:val="21"/>
          <w:szCs w:val="21"/>
          <w14:ligatures w14:val="none"/>
        </w:rPr>
        <w:t>Taking any action, either directly or indirectly, that is intended to or does damage, disable, interrupt, overburden, or impair the functionality of the Skipcart platform or the servers or networks connected to the Skipcart Platform;</w:t>
      </w:r>
    </w:p>
    <w:p w14:paraId="23EF92FF" w14:textId="77777777" w:rsidR="00DA65A7" w:rsidRPr="00DA65A7" w:rsidRDefault="00DA65A7" w:rsidP="00DA65A7">
      <w:pPr>
        <w:numPr>
          <w:ilvl w:val="0"/>
          <w:numId w:val="1"/>
        </w:numPr>
        <w:shd w:val="clear" w:color="auto" w:fill="FFFFFF"/>
        <w:spacing w:after="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t>Scraping</w:t>
      </w:r>
      <w:r w:rsidRPr="00DA65A7">
        <w:rPr>
          <w:rFonts w:ascii="Arial" w:eastAsia="Times New Roman" w:hAnsi="Arial" w:cs="Arial"/>
          <w:color w:val="191919"/>
          <w:kern w:val="0"/>
          <w:sz w:val="21"/>
          <w:szCs w:val="21"/>
          <w14:ligatures w14:val="none"/>
        </w:rPr>
        <w:t>. Using any robot, spider, web crawler, extraction software, automated process and/or device to scrape, copy, index, frame, monitor, conduct any systematic retrieval of data or other content from any portion of Skipcart platform or its content.  </w:t>
      </w:r>
    </w:p>
    <w:p w14:paraId="38E6FCE1" w14:textId="77777777" w:rsidR="00DA65A7" w:rsidRPr="00DA65A7" w:rsidRDefault="00DA65A7" w:rsidP="00DA65A7">
      <w:pPr>
        <w:numPr>
          <w:ilvl w:val="0"/>
          <w:numId w:val="1"/>
        </w:numPr>
        <w:shd w:val="clear" w:color="auto" w:fill="FFFFFF"/>
        <w:spacing w:after="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t>Unauthorized Access.</w:t>
      </w:r>
      <w:r w:rsidRPr="00DA65A7">
        <w:rPr>
          <w:rFonts w:ascii="Arial" w:eastAsia="Times New Roman" w:hAnsi="Arial" w:cs="Arial"/>
          <w:color w:val="191919"/>
          <w:kern w:val="0"/>
          <w:sz w:val="21"/>
          <w:szCs w:val="21"/>
          <w14:ligatures w14:val="none"/>
        </w:rPr>
        <w:t> Gaining or attempting to gain unauthorized access to the Skipcart platform and/or to any account, resource, computer system, and/or network connected to any Skipcart server. This includes any breach or circumvention of any security or authentication measures Skipcart may use to prevent or restrict access to the Skipcart platform.</w:t>
      </w:r>
    </w:p>
    <w:p w14:paraId="10801F14" w14:textId="77777777" w:rsidR="00DA65A7" w:rsidRPr="00DA65A7" w:rsidRDefault="00DA65A7" w:rsidP="00DA65A7">
      <w:pPr>
        <w:numPr>
          <w:ilvl w:val="0"/>
          <w:numId w:val="1"/>
        </w:numPr>
        <w:shd w:val="clear" w:color="auto" w:fill="FFFFFF"/>
        <w:spacing w:after="180" w:line="240" w:lineRule="auto"/>
        <w:rPr>
          <w:rFonts w:ascii="Arial" w:eastAsia="Times New Roman" w:hAnsi="Arial" w:cs="Arial"/>
          <w:color w:val="264966"/>
          <w:kern w:val="0"/>
          <w:sz w:val="20"/>
          <w:szCs w:val="20"/>
          <w14:ligatures w14:val="none"/>
        </w:rPr>
      </w:pPr>
      <w:r w:rsidRPr="00DA65A7">
        <w:rPr>
          <w:rFonts w:ascii="Arial" w:eastAsia="Times New Roman" w:hAnsi="Arial" w:cs="Arial"/>
          <w:b/>
          <w:bCs/>
          <w:color w:val="191919"/>
          <w:kern w:val="0"/>
          <w:sz w:val="21"/>
          <w:szCs w:val="21"/>
          <w14:ligatures w14:val="none"/>
        </w:rPr>
        <w:lastRenderedPageBreak/>
        <w:t>Third party rights.</w:t>
      </w:r>
      <w:r w:rsidRPr="00DA65A7">
        <w:rPr>
          <w:rFonts w:ascii="Arial" w:eastAsia="Times New Roman" w:hAnsi="Arial" w:cs="Arial"/>
          <w:color w:val="191919"/>
          <w:kern w:val="0"/>
          <w:sz w:val="21"/>
          <w:szCs w:val="21"/>
          <w14:ligatures w14:val="none"/>
        </w:rPr>
        <w:t> Using Skipcart in any way that infringes third party rights, including copyrights, trade secrets, trademarks, or other rights of any third party, including privacy or publicity rights. </w:t>
      </w:r>
    </w:p>
    <w:p w14:paraId="1E3505DA"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732E4FE3" w14:textId="77777777" w:rsidR="00DA65A7" w:rsidRPr="00DA65A7" w:rsidRDefault="00DA65A7" w:rsidP="00DA65A7">
      <w:pPr>
        <w:shd w:val="clear" w:color="auto" w:fill="FFFFFF"/>
        <w:spacing w:after="0" w:line="240" w:lineRule="auto"/>
        <w:outlineLvl w:val="3"/>
        <w:rPr>
          <w:rFonts w:ascii="Varela Round" w:eastAsia="Times New Roman" w:hAnsi="Varela Round" w:cs="Varela Round"/>
          <w:color w:val="183247"/>
          <w:kern w:val="0"/>
          <w:sz w:val="20"/>
          <w:szCs w:val="20"/>
          <w14:ligatures w14:val="none"/>
        </w:rPr>
      </w:pPr>
      <w:r w:rsidRPr="00DA65A7">
        <w:rPr>
          <w:rFonts w:ascii="Arial" w:eastAsia="Times New Roman" w:hAnsi="Arial" w:cs="Arial"/>
          <w:b/>
          <w:bCs/>
          <w:color w:val="191919"/>
          <w:kern w:val="0"/>
          <w14:ligatures w14:val="none"/>
        </w:rPr>
        <w:t>VIOLATING THE TERMS OF YOUR CONTRACT</w:t>
      </w:r>
    </w:p>
    <w:p w14:paraId="52BBB38C"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xml:space="preserve">Violation of any of the terms of the Independent Contractor Agreement that you agreed to </w:t>
      </w:r>
      <w:proofErr w:type="gramStart"/>
      <w:r w:rsidRPr="00DA65A7">
        <w:rPr>
          <w:rFonts w:ascii="Arial" w:eastAsia="Times New Roman" w:hAnsi="Arial" w:cs="Arial"/>
          <w:color w:val="191919"/>
          <w:kern w:val="0"/>
          <w:sz w:val="21"/>
          <w:szCs w:val="21"/>
          <w14:ligatures w14:val="none"/>
        </w:rPr>
        <w:t>in order to</w:t>
      </w:r>
      <w:proofErr w:type="gramEnd"/>
      <w:r w:rsidRPr="00DA65A7">
        <w:rPr>
          <w:rFonts w:ascii="Arial" w:eastAsia="Times New Roman" w:hAnsi="Arial" w:cs="Arial"/>
          <w:color w:val="191919"/>
          <w:kern w:val="0"/>
          <w:sz w:val="21"/>
          <w:szCs w:val="21"/>
          <w14:ligatures w14:val="none"/>
        </w:rPr>
        <w:t xml:space="preserve"> create an account on the Skipcart platform will serve as a valid basis for deactivation from the platform. This includes but is not limited to:</w:t>
      </w:r>
    </w:p>
    <w:p w14:paraId="05E3D3E9" w14:textId="77777777"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p>
    <w:p w14:paraId="75712A57" w14:textId="66AB2D65" w:rsidR="001E2553" w:rsidRPr="001E2553" w:rsidRDefault="00DA65A7" w:rsidP="001E2553">
      <w:pPr>
        <w:shd w:val="clear" w:color="auto" w:fill="FFFFFF"/>
        <w:spacing w:after="0" w:line="240" w:lineRule="auto"/>
        <w:rPr>
          <w:rFonts w:ascii="Arial" w:eastAsia="Times New Roman" w:hAnsi="Arial" w:cs="Arial"/>
          <w:color w:val="191919"/>
          <w:kern w:val="0"/>
          <w:sz w:val="21"/>
          <w:szCs w:val="21"/>
          <w14:ligatures w14:val="none"/>
        </w:rPr>
      </w:pPr>
      <w:r w:rsidRPr="00DA65A7">
        <w:rPr>
          <w:rFonts w:ascii="Arial" w:eastAsia="Times New Roman" w:hAnsi="Arial" w:cs="Arial"/>
          <w:color w:val="191919"/>
          <w:kern w:val="0"/>
          <w:sz w:val="21"/>
          <w:szCs w:val="21"/>
          <w14:ligatures w14:val="none"/>
        </w:rPr>
        <w:t>●  </w:t>
      </w:r>
      <w:r w:rsidR="001E2553" w:rsidRPr="001E2553">
        <w:rPr>
          <w:rFonts w:ascii="Arial" w:eastAsia="Times New Roman" w:hAnsi="Arial" w:cs="Arial"/>
          <w:b/>
          <w:bCs/>
          <w:color w:val="191919"/>
          <w:kern w:val="0"/>
          <w:sz w:val="21"/>
          <w:szCs w:val="21"/>
          <w14:ligatures w14:val="none"/>
        </w:rPr>
        <w:t>Marking a delivery complete when you did not complete it - </w:t>
      </w:r>
      <w:r w:rsidR="001E2553" w:rsidRPr="001E2553">
        <w:rPr>
          <w:rFonts w:ascii="Arial" w:eastAsia="Times New Roman" w:hAnsi="Arial" w:cs="Arial"/>
          <w:color w:val="191919"/>
          <w:kern w:val="0"/>
          <w:sz w:val="21"/>
          <w:szCs w:val="21"/>
          <w14:ligatures w14:val="none"/>
        </w:rPr>
        <w:t xml:space="preserve">Completion of a delivery is made by providing the goods directly to the customer, or (if contactless delivery is the customer’s delivery preference) by delivering the goods to the correct delivery location and recording adequate delivery proof via the in-app workflow. If the customer is not available for an in-person delivery, you agree that the delivery will be considered complete only if you make reasonable efforts to contact the customer and wait a reasonable time for the customer to accept the delivery. If by following the “Can’t find the customer” flow in-app where available, you follow </w:t>
      </w:r>
      <w:r w:rsidR="003D6B2E">
        <w:rPr>
          <w:rFonts w:ascii="Arial" w:eastAsia="Times New Roman" w:hAnsi="Arial" w:cs="Arial"/>
          <w:color w:val="191919"/>
          <w:kern w:val="0"/>
          <w:sz w:val="21"/>
          <w:szCs w:val="21"/>
          <w14:ligatures w14:val="none"/>
        </w:rPr>
        <w:t xml:space="preserve">the </w:t>
      </w:r>
      <w:r w:rsidR="001E2553" w:rsidRPr="001E2553">
        <w:rPr>
          <w:rFonts w:ascii="Arial" w:eastAsia="Times New Roman" w:hAnsi="Arial" w:cs="Arial"/>
          <w:color w:val="191919"/>
          <w:kern w:val="0"/>
          <w:sz w:val="21"/>
          <w:szCs w:val="21"/>
          <w14:ligatures w14:val="none"/>
        </w:rPr>
        <w:t xml:space="preserve">in-app instructions to either leave the goods at the customer location or return the goods if a return is required for a given delivery. For contactless deliveries, you agree that delivery is considered complete only if you make reasonable efforts to deliver the contactless delivery at the correct delivery location. </w:t>
      </w:r>
    </w:p>
    <w:p w14:paraId="10454127" w14:textId="0652A13F"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b/>
          <w:bCs/>
          <w:color w:val="191919"/>
          <w:kern w:val="0"/>
          <w:sz w:val="21"/>
          <w:szCs w:val="21"/>
          <w14:ligatures w14:val="none"/>
        </w:rPr>
        <w:t>. </w:t>
      </w:r>
    </w:p>
    <w:p w14:paraId="4BE12ECA" w14:textId="6DDE7CD8" w:rsidR="00DA65A7" w:rsidRPr="00DA65A7" w:rsidRDefault="00DA65A7" w:rsidP="00DA65A7">
      <w:pPr>
        <w:shd w:val="clear" w:color="auto" w:fill="FFFFFF"/>
        <w:spacing w:after="0" w:line="240" w:lineRule="auto"/>
        <w:rPr>
          <w:rFonts w:ascii="Varela Round" w:eastAsia="Times New Roman" w:hAnsi="Varela Round" w:cs="Varela Round"/>
          <w:color w:val="264966"/>
          <w:kern w:val="0"/>
          <w:sz w:val="20"/>
          <w:szCs w:val="20"/>
          <w14:ligatures w14:val="none"/>
        </w:rPr>
      </w:pPr>
      <w:r w:rsidRPr="00DA65A7">
        <w:rPr>
          <w:rFonts w:ascii="Arial" w:eastAsia="Times New Roman" w:hAnsi="Arial" w:cs="Arial"/>
          <w:color w:val="191919"/>
          <w:kern w:val="0"/>
          <w:sz w:val="21"/>
          <w:szCs w:val="21"/>
          <w14:ligatures w14:val="none"/>
        </w:rPr>
        <w:t>●  </w:t>
      </w:r>
      <w:r w:rsidRPr="00DA65A7">
        <w:rPr>
          <w:rFonts w:ascii="Arial" w:eastAsia="Times New Roman" w:hAnsi="Arial" w:cs="Arial"/>
          <w:b/>
          <w:bCs/>
          <w:color w:val="191919"/>
          <w:kern w:val="0"/>
          <w:sz w:val="21"/>
          <w:szCs w:val="21"/>
          <w14:ligatures w14:val="none"/>
        </w:rPr>
        <w:t>Failing to Make Timely or Safe Deliveries: </w:t>
      </w:r>
      <w:r w:rsidRPr="00DA65A7">
        <w:rPr>
          <w:rFonts w:ascii="Arial" w:eastAsia="Times New Roman" w:hAnsi="Arial" w:cs="Arial"/>
          <w:color w:val="191919"/>
          <w:kern w:val="0"/>
          <w:sz w:val="21"/>
          <w:szCs w:val="21"/>
          <w14:ligatures w14:val="none"/>
        </w:rPr>
        <w:t>You agree to retrieve the orders from restaurants or other businesses on time and safely, ensure the order was accurately filled, and complete delivery of the orders to consumers in a safe and timely fashion..</w:t>
      </w:r>
    </w:p>
    <w:p w14:paraId="79D3F0DD" w14:textId="77777777" w:rsidR="00044271" w:rsidRDefault="00044271" w:rsidP="00DA65A7"/>
    <w:p w14:paraId="6C9FE2F3" w14:textId="77777777" w:rsidR="001F2742" w:rsidRPr="001F2742" w:rsidRDefault="001F2742" w:rsidP="001F2742">
      <w:pPr>
        <w:spacing w:after="0" w:line="240" w:lineRule="auto"/>
        <w:outlineLvl w:val="3"/>
        <w:rPr>
          <w:rFonts w:ascii="Varela Round" w:eastAsia="Times New Roman" w:hAnsi="Varela Round" w:cs="Varela Round"/>
          <w:color w:val="183247"/>
          <w:kern w:val="0"/>
          <w14:ligatures w14:val="none"/>
        </w:rPr>
      </w:pPr>
      <w:r w:rsidRPr="001F2742">
        <w:rPr>
          <w:rFonts w:ascii="Arial" w:eastAsia="Times New Roman" w:hAnsi="Arial" w:cs="Arial"/>
          <w:b/>
          <w:bCs/>
          <w:color w:val="191919"/>
          <w:kern w:val="0"/>
          <w14:ligatures w14:val="none"/>
        </w:rPr>
        <w:t>APPEALS</w:t>
      </w:r>
    </w:p>
    <w:p w14:paraId="4CD27006" w14:textId="06476101" w:rsidR="001F2742" w:rsidRPr="001F2742" w:rsidRDefault="001F2742" w:rsidP="001F2742">
      <w:pPr>
        <w:spacing w:after="0" w:line="240" w:lineRule="auto"/>
        <w:rPr>
          <w:rFonts w:ascii="Times New Roman" w:eastAsia="Times New Roman" w:hAnsi="Times New Roman" w:cs="Times New Roman"/>
          <w:color w:val="264966"/>
          <w:kern w:val="0"/>
          <w:sz w:val="20"/>
          <w:szCs w:val="20"/>
          <w14:ligatures w14:val="none"/>
        </w:rPr>
      </w:pPr>
      <w:r w:rsidRPr="001F2742">
        <w:rPr>
          <w:rFonts w:ascii="Arial" w:eastAsia="Times New Roman" w:hAnsi="Arial" w:cs="Arial"/>
          <w:color w:val="191919"/>
          <w:kern w:val="0"/>
          <w:sz w:val="21"/>
          <w:szCs w:val="21"/>
          <w14:ligatures w14:val="none"/>
        </w:rPr>
        <w:t xml:space="preserve">You will be provided </w:t>
      </w:r>
      <w:r w:rsidR="00E5556D">
        <w:rPr>
          <w:rFonts w:ascii="Arial" w:eastAsia="Times New Roman" w:hAnsi="Arial" w:cs="Arial"/>
          <w:color w:val="191919"/>
          <w:kern w:val="0"/>
          <w:sz w:val="21"/>
          <w:szCs w:val="21"/>
          <w14:ligatures w14:val="none"/>
        </w:rPr>
        <w:t xml:space="preserve">with </w:t>
      </w:r>
      <w:r w:rsidRPr="001F2742">
        <w:rPr>
          <w:rFonts w:ascii="Arial" w:eastAsia="Times New Roman" w:hAnsi="Arial" w:cs="Arial"/>
          <w:color w:val="191919"/>
          <w:kern w:val="0"/>
          <w:sz w:val="21"/>
          <w:szCs w:val="21"/>
          <w14:ligatures w14:val="none"/>
        </w:rPr>
        <w:t>instructions for how to appeal if your account is deactivated. This review process will apply to deactivations from the Skipcart platform that were based on violations of the Independent Contractor Agreement or Deactivation Policy, such as abuse, fraud, or violating the safety of the platform. This review process will not apply to deactivations that were based on objective metrics such as minimum Customer Rating or Completion Rate thresholds.</w:t>
      </w:r>
    </w:p>
    <w:p w14:paraId="6F16289F" w14:textId="77777777" w:rsidR="001F2742" w:rsidRDefault="001F2742" w:rsidP="00DA65A7"/>
    <w:p w14:paraId="71D1C87E" w14:textId="59B89243" w:rsidR="001F2742" w:rsidRDefault="001F2742" w:rsidP="00843192">
      <w:pPr>
        <w:contextualSpacing/>
        <w:rPr>
          <w:rFonts w:ascii="Arial" w:hAnsi="Arial" w:cs="Arial"/>
          <w:b/>
          <w:bCs/>
          <w:u w:val="single"/>
        </w:rPr>
      </w:pPr>
      <w:r w:rsidRPr="003D6B2E">
        <w:rPr>
          <w:rFonts w:ascii="Arial" w:hAnsi="Arial" w:cs="Arial"/>
          <w:b/>
          <w:bCs/>
          <w:u w:val="single"/>
        </w:rPr>
        <w:t>FOR COLORADO RESIDENTS THE FOLLOWING DEACTIVATION PROCESS SHALL APPLY:</w:t>
      </w:r>
    </w:p>
    <w:p w14:paraId="265B3065" w14:textId="77777777" w:rsidR="00843192" w:rsidRPr="003D6B2E" w:rsidRDefault="00843192" w:rsidP="003D6B2E">
      <w:pPr>
        <w:contextualSpacing/>
        <w:rPr>
          <w:rFonts w:ascii="Arial" w:hAnsi="Arial" w:cs="Arial"/>
          <w:b/>
          <w:bCs/>
          <w:u w:val="single"/>
        </w:rPr>
      </w:pPr>
    </w:p>
    <w:p w14:paraId="64FDADEC" w14:textId="77777777" w:rsidR="001F2742" w:rsidRPr="003D6B2E" w:rsidRDefault="001F2742" w:rsidP="003D6B2E">
      <w:pPr>
        <w:contextualSpacing/>
        <w:rPr>
          <w:rFonts w:ascii="Arial" w:hAnsi="Arial" w:cs="Arial"/>
          <w:b/>
          <w:bCs/>
        </w:rPr>
      </w:pPr>
      <w:r w:rsidRPr="003D6B2E">
        <w:rPr>
          <w:rFonts w:ascii="Arial" w:hAnsi="Arial" w:cs="Arial"/>
          <w:b/>
          <w:bCs/>
        </w:rPr>
        <w:t>Notification of Deactivation</w:t>
      </w:r>
    </w:p>
    <w:p w14:paraId="73062C4B" w14:textId="7773DAD1" w:rsidR="001F2742" w:rsidRPr="003D6B2E" w:rsidRDefault="001F2742" w:rsidP="003D6B2E">
      <w:pPr>
        <w:contextualSpacing/>
        <w:rPr>
          <w:rFonts w:ascii="Arial" w:hAnsi="Arial" w:cs="Arial"/>
        </w:rPr>
      </w:pPr>
      <w:r w:rsidRPr="003D6B2E">
        <w:rPr>
          <w:rFonts w:ascii="Arial" w:hAnsi="Arial" w:cs="Arial"/>
        </w:rPr>
        <w:t xml:space="preserve">Before deactivation, Skipcart will provide written notice to </w:t>
      </w:r>
      <w:r w:rsidR="00843192">
        <w:rPr>
          <w:rFonts w:ascii="Arial" w:hAnsi="Arial" w:cs="Arial"/>
        </w:rPr>
        <w:t>you</w:t>
      </w:r>
      <w:r w:rsidRPr="003D6B2E">
        <w:rPr>
          <w:rFonts w:ascii="Arial" w:hAnsi="Arial" w:cs="Arial"/>
        </w:rPr>
        <w:t xml:space="preserve"> via email, text message, or through the platform. </w:t>
      </w:r>
    </w:p>
    <w:p w14:paraId="4EDE3939" w14:textId="77777777" w:rsidR="001F2742" w:rsidRPr="003D6B2E" w:rsidRDefault="001F2742" w:rsidP="003D6B2E">
      <w:pPr>
        <w:contextualSpacing/>
        <w:rPr>
          <w:rFonts w:ascii="Arial" w:hAnsi="Arial" w:cs="Arial"/>
        </w:rPr>
      </w:pPr>
    </w:p>
    <w:p w14:paraId="3E4622D6" w14:textId="77777777" w:rsidR="001F2742" w:rsidRPr="003D6B2E" w:rsidRDefault="001F2742" w:rsidP="003D6B2E">
      <w:pPr>
        <w:contextualSpacing/>
        <w:rPr>
          <w:rFonts w:ascii="Arial" w:hAnsi="Arial" w:cs="Arial"/>
          <w:b/>
          <w:bCs/>
        </w:rPr>
      </w:pPr>
      <w:r w:rsidRPr="003D6B2E">
        <w:rPr>
          <w:rFonts w:ascii="Arial" w:hAnsi="Arial" w:cs="Arial"/>
          <w:b/>
          <w:bCs/>
        </w:rPr>
        <w:t>Challenge &amp; Reinstatement Process</w:t>
      </w:r>
    </w:p>
    <w:p w14:paraId="23B3517F" w14:textId="0185301A" w:rsidR="001F2742" w:rsidRPr="003D6B2E" w:rsidRDefault="00843192" w:rsidP="003D6B2E">
      <w:pPr>
        <w:contextualSpacing/>
        <w:rPr>
          <w:rFonts w:ascii="Arial" w:hAnsi="Arial" w:cs="Arial"/>
        </w:rPr>
      </w:pPr>
      <w:r>
        <w:rPr>
          <w:rFonts w:ascii="Arial" w:hAnsi="Arial" w:cs="Arial"/>
        </w:rPr>
        <w:t>You</w:t>
      </w:r>
      <w:r w:rsidR="001F2742" w:rsidRPr="003D6B2E">
        <w:rPr>
          <w:rFonts w:ascii="Arial" w:hAnsi="Arial" w:cs="Arial"/>
        </w:rPr>
        <w:t xml:space="preserve"> may submit a written challenge within </w:t>
      </w:r>
      <w:r w:rsidR="001F2742" w:rsidRPr="003D6B2E">
        <w:rPr>
          <w:rFonts w:ascii="Arial" w:hAnsi="Arial" w:cs="Arial"/>
          <w:b/>
          <w:bCs/>
        </w:rPr>
        <w:t>30 days</w:t>
      </w:r>
      <w:r w:rsidR="001F2742" w:rsidRPr="003D6B2E">
        <w:rPr>
          <w:rFonts w:ascii="Arial" w:hAnsi="Arial" w:cs="Arial"/>
        </w:rPr>
        <w:t xml:space="preserve"> of receiving the deactivation notice. The challenge must be sent to </w:t>
      </w:r>
      <w:hyperlink r:id="rId6" w:tgtFrame="_blank" w:history="1">
        <w:r w:rsidR="001F2742" w:rsidRPr="003D6B2E">
          <w:rPr>
            <w:rStyle w:val="Hyperlink"/>
            <w:rFonts w:ascii="Arial" w:hAnsi="Arial" w:cs="Arial"/>
          </w:rPr>
          <w:t>drivers@skipcart.com</w:t>
        </w:r>
      </w:hyperlink>
      <w:r w:rsidR="001F2742" w:rsidRPr="003D6B2E">
        <w:rPr>
          <w:rFonts w:ascii="Arial" w:hAnsi="Arial" w:cs="Arial"/>
        </w:rPr>
        <w:t xml:space="preserve"> and should include:</w:t>
      </w:r>
    </w:p>
    <w:p w14:paraId="314A423D" w14:textId="466D7807" w:rsidR="001F2742" w:rsidRPr="003D6B2E" w:rsidRDefault="00843192" w:rsidP="003D6B2E">
      <w:pPr>
        <w:numPr>
          <w:ilvl w:val="0"/>
          <w:numId w:val="5"/>
        </w:numPr>
        <w:contextualSpacing/>
        <w:rPr>
          <w:rFonts w:ascii="Arial" w:hAnsi="Arial" w:cs="Arial"/>
        </w:rPr>
      </w:pPr>
      <w:r>
        <w:rPr>
          <w:rFonts w:ascii="Arial" w:hAnsi="Arial" w:cs="Arial"/>
        </w:rPr>
        <w:t>Your</w:t>
      </w:r>
      <w:r w:rsidR="001F2742" w:rsidRPr="003D6B2E">
        <w:rPr>
          <w:rFonts w:ascii="Arial" w:hAnsi="Arial" w:cs="Arial"/>
        </w:rPr>
        <w:t xml:space="preserve"> name and account details.</w:t>
      </w:r>
    </w:p>
    <w:p w14:paraId="08DBF47B" w14:textId="77777777" w:rsidR="001F2742" w:rsidRPr="003D6B2E" w:rsidRDefault="001F2742" w:rsidP="003D6B2E">
      <w:pPr>
        <w:numPr>
          <w:ilvl w:val="0"/>
          <w:numId w:val="5"/>
        </w:numPr>
        <w:contextualSpacing/>
        <w:rPr>
          <w:rFonts w:ascii="Arial" w:hAnsi="Arial" w:cs="Arial"/>
        </w:rPr>
      </w:pPr>
      <w:r w:rsidRPr="003D6B2E">
        <w:rPr>
          <w:rFonts w:ascii="Arial" w:hAnsi="Arial" w:cs="Arial"/>
        </w:rPr>
        <w:t>A statement explaining why the deactivation should be reconsidered.</w:t>
      </w:r>
    </w:p>
    <w:p w14:paraId="793ECFBF" w14:textId="77777777" w:rsidR="001F2742" w:rsidRPr="003D6B2E" w:rsidRDefault="001F2742" w:rsidP="003D6B2E">
      <w:pPr>
        <w:numPr>
          <w:ilvl w:val="0"/>
          <w:numId w:val="5"/>
        </w:numPr>
        <w:contextualSpacing/>
        <w:rPr>
          <w:rFonts w:ascii="Arial" w:hAnsi="Arial" w:cs="Arial"/>
        </w:rPr>
      </w:pPr>
      <w:r w:rsidRPr="003D6B2E">
        <w:rPr>
          <w:rFonts w:ascii="Arial" w:hAnsi="Arial" w:cs="Arial"/>
        </w:rPr>
        <w:t>Any supporting documents or evidence.</w:t>
      </w:r>
    </w:p>
    <w:p w14:paraId="79B4D402" w14:textId="4ED362C9" w:rsidR="001F2742" w:rsidRPr="003D6B2E" w:rsidRDefault="001F2742" w:rsidP="003D6B2E">
      <w:pPr>
        <w:contextualSpacing/>
        <w:rPr>
          <w:rFonts w:ascii="Arial" w:hAnsi="Arial" w:cs="Arial"/>
        </w:rPr>
      </w:pPr>
      <w:r w:rsidRPr="003D6B2E">
        <w:rPr>
          <w:rFonts w:ascii="Arial" w:hAnsi="Arial" w:cs="Arial"/>
        </w:rPr>
        <w:lastRenderedPageBreak/>
        <w:t xml:space="preserve">Skipcart will review the challenge and provide a decision within </w:t>
      </w:r>
      <w:r w:rsidRPr="003D6B2E">
        <w:rPr>
          <w:rFonts w:ascii="Arial" w:hAnsi="Arial" w:cs="Arial"/>
          <w:b/>
          <w:bCs/>
        </w:rPr>
        <w:t>14 days</w:t>
      </w:r>
      <w:r w:rsidRPr="003D6B2E">
        <w:rPr>
          <w:rFonts w:ascii="Arial" w:hAnsi="Arial" w:cs="Arial"/>
        </w:rPr>
        <w:t xml:space="preserve">. If reinstatement is approved, </w:t>
      </w:r>
      <w:r w:rsidR="00843192">
        <w:rPr>
          <w:rFonts w:ascii="Arial" w:hAnsi="Arial" w:cs="Arial"/>
        </w:rPr>
        <w:t xml:space="preserve">your </w:t>
      </w:r>
      <w:r w:rsidRPr="003D6B2E">
        <w:rPr>
          <w:rFonts w:ascii="Arial" w:hAnsi="Arial" w:cs="Arial"/>
        </w:rPr>
        <w:t xml:space="preserve">access will be restored within </w:t>
      </w:r>
      <w:r w:rsidRPr="003D6B2E">
        <w:rPr>
          <w:rFonts w:ascii="Arial" w:hAnsi="Arial" w:cs="Arial"/>
          <w:b/>
          <w:bCs/>
        </w:rPr>
        <w:t>72 hours</w:t>
      </w:r>
      <w:r w:rsidRPr="003D6B2E">
        <w:rPr>
          <w:rFonts w:ascii="Arial" w:hAnsi="Arial" w:cs="Arial"/>
        </w:rPr>
        <w:t xml:space="preserve"> of the decision.</w:t>
      </w:r>
    </w:p>
    <w:p w14:paraId="29365A39" w14:textId="77777777" w:rsidR="001F2742" w:rsidRPr="003D6B2E" w:rsidRDefault="001F2742" w:rsidP="003D6B2E">
      <w:pPr>
        <w:contextualSpacing/>
        <w:rPr>
          <w:rFonts w:ascii="Arial" w:hAnsi="Arial" w:cs="Arial"/>
        </w:rPr>
      </w:pPr>
    </w:p>
    <w:p w14:paraId="252FFC2C" w14:textId="77777777" w:rsidR="001F2742" w:rsidRPr="003D6B2E" w:rsidRDefault="001F2742" w:rsidP="003D6B2E">
      <w:pPr>
        <w:contextualSpacing/>
        <w:rPr>
          <w:rFonts w:ascii="Arial" w:hAnsi="Arial" w:cs="Arial"/>
          <w:b/>
          <w:bCs/>
        </w:rPr>
      </w:pPr>
      <w:r w:rsidRPr="003D6B2E">
        <w:rPr>
          <w:rFonts w:ascii="Arial" w:hAnsi="Arial" w:cs="Arial"/>
          <w:b/>
          <w:bCs/>
        </w:rPr>
        <w:t>Contact Information</w:t>
      </w:r>
    </w:p>
    <w:p w14:paraId="1970843A" w14:textId="77777777" w:rsidR="00843192" w:rsidRDefault="00843192" w:rsidP="00843192">
      <w:pPr>
        <w:contextualSpacing/>
        <w:rPr>
          <w:rFonts w:ascii="Arial" w:hAnsi="Arial" w:cs="Arial"/>
        </w:rPr>
      </w:pPr>
    </w:p>
    <w:p w14:paraId="3CE9F80E" w14:textId="179710E9" w:rsidR="001F2742" w:rsidRPr="003D6B2E" w:rsidRDefault="001F2742" w:rsidP="00843192">
      <w:pPr>
        <w:contextualSpacing/>
        <w:rPr>
          <w:rFonts w:ascii="Arial" w:hAnsi="Arial" w:cs="Arial"/>
        </w:rPr>
      </w:pPr>
      <w:r w:rsidRPr="003D6B2E">
        <w:rPr>
          <w:rFonts w:ascii="Arial" w:hAnsi="Arial" w:cs="Arial"/>
        </w:rPr>
        <w:t>For questions regarding this policy, contact:</w:t>
      </w:r>
      <w:r w:rsidRPr="003D6B2E">
        <w:rPr>
          <w:rFonts w:ascii="Arial" w:hAnsi="Arial" w:cs="Arial"/>
        </w:rPr>
        <w:br/>
        <w:t>Skipcart:</w:t>
      </w:r>
    </w:p>
    <w:p w14:paraId="76DE0347" w14:textId="77777777" w:rsidR="001F2742" w:rsidRPr="003D6B2E" w:rsidRDefault="001F2742" w:rsidP="00843192">
      <w:pPr>
        <w:contextualSpacing/>
        <w:rPr>
          <w:rFonts w:ascii="Arial" w:hAnsi="Arial" w:cs="Arial"/>
        </w:rPr>
      </w:pPr>
      <w:r w:rsidRPr="003D6B2E">
        <w:rPr>
          <w:rFonts w:ascii="Arial" w:hAnsi="Arial" w:cs="Arial"/>
        </w:rPr>
        <w:t>Skipcart Delivery, LLC</w:t>
      </w:r>
      <w:r w:rsidRPr="003D6B2E">
        <w:rPr>
          <w:rFonts w:ascii="Arial" w:hAnsi="Arial" w:cs="Arial"/>
        </w:rPr>
        <w:br/>
        <w:t xml:space="preserve">3200 Hackberry Road </w:t>
      </w:r>
    </w:p>
    <w:p w14:paraId="3E30C4F6" w14:textId="77777777" w:rsidR="001F2742" w:rsidRPr="003D6B2E" w:rsidRDefault="001F2742" w:rsidP="00843192">
      <w:pPr>
        <w:contextualSpacing/>
        <w:rPr>
          <w:rFonts w:ascii="Arial" w:hAnsi="Arial" w:cs="Arial"/>
        </w:rPr>
      </w:pPr>
      <w:r w:rsidRPr="003D6B2E">
        <w:rPr>
          <w:rFonts w:ascii="Arial" w:hAnsi="Arial" w:cs="Arial"/>
        </w:rPr>
        <w:t xml:space="preserve">Irving, TX 75063 </w:t>
      </w:r>
      <w:r w:rsidRPr="003D6B2E">
        <w:rPr>
          <w:rFonts w:ascii="Arial" w:hAnsi="Arial" w:cs="Arial"/>
        </w:rPr>
        <w:br/>
        <w:t>email: drivers@skipcart.com</w:t>
      </w:r>
    </w:p>
    <w:p w14:paraId="46E7E0BE" w14:textId="77777777" w:rsidR="001F2742" w:rsidRPr="001F2742" w:rsidRDefault="001F2742" w:rsidP="00DA65A7"/>
    <w:sectPr w:rsidR="001F2742" w:rsidRPr="001F2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2A4"/>
    <w:multiLevelType w:val="multilevel"/>
    <w:tmpl w:val="83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50510"/>
    <w:multiLevelType w:val="hybridMultilevel"/>
    <w:tmpl w:val="C3EE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E5268"/>
    <w:multiLevelType w:val="multilevel"/>
    <w:tmpl w:val="4064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DF"/>
    <w:multiLevelType w:val="hybridMultilevel"/>
    <w:tmpl w:val="534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338A1"/>
    <w:multiLevelType w:val="multilevel"/>
    <w:tmpl w:val="854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213926">
    <w:abstractNumId w:val="0"/>
  </w:num>
  <w:num w:numId="2" w16cid:durableId="1386903721">
    <w:abstractNumId w:val="2"/>
  </w:num>
  <w:num w:numId="3" w16cid:durableId="972709257">
    <w:abstractNumId w:val="3"/>
  </w:num>
  <w:num w:numId="4" w16cid:durableId="1889099622">
    <w:abstractNumId w:val="1"/>
  </w:num>
  <w:num w:numId="5" w16cid:durableId="19380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7"/>
    <w:rsid w:val="00044271"/>
    <w:rsid w:val="001E2553"/>
    <w:rsid w:val="001F2742"/>
    <w:rsid w:val="002E5938"/>
    <w:rsid w:val="003D6B2E"/>
    <w:rsid w:val="00546191"/>
    <w:rsid w:val="00843192"/>
    <w:rsid w:val="0084762F"/>
    <w:rsid w:val="009954BE"/>
    <w:rsid w:val="00B55911"/>
    <w:rsid w:val="00BB13D6"/>
    <w:rsid w:val="00DA65A7"/>
    <w:rsid w:val="00E5556D"/>
    <w:rsid w:val="00EC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761"/>
  <w15:chartTrackingRefBased/>
  <w15:docId w15:val="{A75B7086-8555-45D8-B7FB-751363E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5A7"/>
    <w:rPr>
      <w:rFonts w:eastAsiaTheme="majorEastAsia" w:cstheme="majorBidi"/>
      <w:color w:val="272727" w:themeColor="text1" w:themeTint="D8"/>
    </w:rPr>
  </w:style>
  <w:style w:type="paragraph" w:styleId="Title">
    <w:name w:val="Title"/>
    <w:basedOn w:val="Normal"/>
    <w:next w:val="Normal"/>
    <w:link w:val="TitleChar"/>
    <w:uiPriority w:val="10"/>
    <w:qFormat/>
    <w:rsid w:val="00DA6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5A7"/>
    <w:pPr>
      <w:spacing w:before="160"/>
      <w:jc w:val="center"/>
    </w:pPr>
    <w:rPr>
      <w:i/>
      <w:iCs/>
      <w:color w:val="404040" w:themeColor="text1" w:themeTint="BF"/>
    </w:rPr>
  </w:style>
  <w:style w:type="character" w:customStyle="1" w:styleId="QuoteChar">
    <w:name w:val="Quote Char"/>
    <w:basedOn w:val="DefaultParagraphFont"/>
    <w:link w:val="Quote"/>
    <w:uiPriority w:val="29"/>
    <w:rsid w:val="00DA65A7"/>
    <w:rPr>
      <w:i/>
      <w:iCs/>
      <w:color w:val="404040" w:themeColor="text1" w:themeTint="BF"/>
    </w:rPr>
  </w:style>
  <w:style w:type="paragraph" w:styleId="ListParagraph">
    <w:name w:val="List Paragraph"/>
    <w:basedOn w:val="Normal"/>
    <w:uiPriority w:val="34"/>
    <w:qFormat/>
    <w:rsid w:val="00DA65A7"/>
    <w:pPr>
      <w:ind w:left="720"/>
      <w:contextualSpacing/>
    </w:pPr>
  </w:style>
  <w:style w:type="character" w:styleId="IntenseEmphasis">
    <w:name w:val="Intense Emphasis"/>
    <w:basedOn w:val="DefaultParagraphFont"/>
    <w:uiPriority w:val="21"/>
    <w:qFormat/>
    <w:rsid w:val="00DA65A7"/>
    <w:rPr>
      <w:i/>
      <w:iCs/>
      <w:color w:val="0F4761" w:themeColor="accent1" w:themeShade="BF"/>
    </w:rPr>
  </w:style>
  <w:style w:type="paragraph" w:styleId="IntenseQuote">
    <w:name w:val="Intense Quote"/>
    <w:basedOn w:val="Normal"/>
    <w:next w:val="Normal"/>
    <w:link w:val="IntenseQuoteChar"/>
    <w:uiPriority w:val="30"/>
    <w:qFormat/>
    <w:rsid w:val="00DA6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5A7"/>
    <w:rPr>
      <w:i/>
      <w:iCs/>
      <w:color w:val="0F4761" w:themeColor="accent1" w:themeShade="BF"/>
    </w:rPr>
  </w:style>
  <w:style w:type="character" w:styleId="IntenseReference">
    <w:name w:val="Intense Reference"/>
    <w:basedOn w:val="DefaultParagraphFont"/>
    <w:uiPriority w:val="32"/>
    <w:qFormat/>
    <w:rsid w:val="00DA65A7"/>
    <w:rPr>
      <w:b/>
      <w:bCs/>
      <w:smallCaps/>
      <w:color w:val="0F4761" w:themeColor="accent1" w:themeShade="BF"/>
      <w:spacing w:val="5"/>
    </w:rPr>
  </w:style>
  <w:style w:type="paragraph" w:styleId="Revision">
    <w:name w:val="Revision"/>
    <w:hidden/>
    <w:uiPriority w:val="99"/>
    <w:semiHidden/>
    <w:rsid w:val="00DA65A7"/>
    <w:pPr>
      <w:spacing w:after="0" w:line="240" w:lineRule="auto"/>
    </w:pPr>
  </w:style>
  <w:style w:type="character" w:styleId="Hyperlink">
    <w:name w:val="Hyperlink"/>
    <w:basedOn w:val="DefaultParagraphFont"/>
    <w:uiPriority w:val="99"/>
    <w:unhideWhenUsed/>
    <w:rsid w:val="001F27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015">
      <w:bodyDiv w:val="1"/>
      <w:marLeft w:val="0"/>
      <w:marRight w:val="0"/>
      <w:marTop w:val="0"/>
      <w:marBottom w:val="0"/>
      <w:divBdr>
        <w:top w:val="none" w:sz="0" w:space="0" w:color="auto"/>
        <w:left w:val="none" w:sz="0" w:space="0" w:color="auto"/>
        <w:bottom w:val="none" w:sz="0" w:space="0" w:color="auto"/>
        <w:right w:val="none" w:sz="0" w:space="0" w:color="auto"/>
      </w:divBdr>
    </w:div>
    <w:div w:id="974722803">
      <w:bodyDiv w:val="1"/>
      <w:marLeft w:val="0"/>
      <w:marRight w:val="0"/>
      <w:marTop w:val="0"/>
      <w:marBottom w:val="0"/>
      <w:divBdr>
        <w:top w:val="none" w:sz="0" w:space="0" w:color="auto"/>
        <w:left w:val="none" w:sz="0" w:space="0" w:color="auto"/>
        <w:bottom w:val="none" w:sz="0" w:space="0" w:color="auto"/>
        <w:right w:val="none" w:sz="0" w:space="0" w:color="auto"/>
      </w:divBdr>
    </w:div>
    <w:div w:id="2084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vers@skipcart.com" TargetMode="External"/><Relationship Id="rId11" Type="http://schemas.openxmlformats.org/officeDocument/2006/relationships/customXml" Target="../customXml/item3.xml"/><Relationship Id="rId5" Type="http://schemas.openxmlformats.org/officeDocument/2006/relationships/hyperlink" Target="http://www.support.skipcar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9CE18C6CCE045957D6A980D3C3516" ma:contentTypeVersion="4" ma:contentTypeDescription="Create a new document." ma:contentTypeScope="" ma:versionID="103f86d196baa5a8099a8248d9a48e84">
  <xsd:schema xmlns:xsd="http://www.w3.org/2001/XMLSchema" xmlns:xs="http://www.w3.org/2001/XMLSchema" xmlns:p="http://schemas.microsoft.com/office/2006/metadata/properties" xmlns:ns2="3068179b-6b47-4cd3-9327-2f39af4ecb0b" targetNamespace="http://schemas.microsoft.com/office/2006/metadata/properties" ma:root="true" ma:fieldsID="d0ead913be5605d9cb37ae91dae05b3d" ns2:_="">
    <xsd:import namespace="3068179b-6b47-4cd3-9327-2f39af4ec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8179b-6b47-4cd3-9327-2f39af4ec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BB22F-A953-42DF-ABB6-D7F399A1CC30}"/>
</file>

<file path=customXml/itemProps2.xml><?xml version="1.0" encoding="utf-8"?>
<ds:datastoreItem xmlns:ds="http://schemas.openxmlformats.org/officeDocument/2006/customXml" ds:itemID="{DE90045D-1932-4F24-8627-F3C58ABF7D0D}"/>
</file>

<file path=customXml/itemProps3.xml><?xml version="1.0" encoding="utf-8"?>
<ds:datastoreItem xmlns:ds="http://schemas.openxmlformats.org/officeDocument/2006/customXml" ds:itemID="{859A2014-78B6-4486-92B9-5E55E27F509C}"/>
</file>

<file path=docProps/app.xml><?xml version="1.0" encoding="utf-8"?>
<Properties xmlns="http://schemas.openxmlformats.org/officeDocument/2006/extended-properties" xmlns:vt="http://schemas.openxmlformats.org/officeDocument/2006/docPropsVTypes">
  <Template>Normal</Template>
  <TotalTime>68</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 P (James)</dc:creator>
  <cp:keywords/>
  <dc:description/>
  <cp:lastModifiedBy>Ray, James P (James)</cp:lastModifiedBy>
  <cp:revision>5</cp:revision>
  <cp:lastPrinted>2025-05-08T18:35:00Z</cp:lastPrinted>
  <dcterms:created xsi:type="dcterms:W3CDTF">2025-05-01T16:57:00Z</dcterms:created>
  <dcterms:modified xsi:type="dcterms:W3CDTF">2025-05-08T18:49:00Z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0x010100A1C9CE18C6CCE045957D6A980D3C3516</vt:lpwstr>
  </property>
</Properties>
</file>